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E17E" w14:textId="77777777" w:rsidR="000C34C4" w:rsidRPr="00213AF0" w:rsidRDefault="000C34C4" w:rsidP="000C34C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2A8729F" w14:textId="77777777" w:rsidR="000C34C4" w:rsidRPr="00F523F6" w:rsidRDefault="000C34C4" w:rsidP="000C34C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341FB0F" w14:textId="77777777" w:rsidR="000C34C4" w:rsidRPr="00F523F6" w:rsidRDefault="00000000" w:rsidP="000C34C4">
      <w:pPr>
        <w:jc w:val="center"/>
        <w:rPr>
          <w:sz w:val="24"/>
        </w:rPr>
      </w:pPr>
      <w:hyperlink r:id="rId4" w:history="1">
        <w:r w:rsidR="000C34C4" w:rsidRPr="00F523F6">
          <w:rPr>
            <w:rStyle w:val="Hipervnculo"/>
            <w:sz w:val="24"/>
          </w:rPr>
          <w:t>http://bit.ly/abibliog</w:t>
        </w:r>
      </w:hyperlink>
      <w:r w:rsidR="000C34C4" w:rsidRPr="00F523F6">
        <w:rPr>
          <w:sz w:val="24"/>
        </w:rPr>
        <w:t xml:space="preserve"> </w:t>
      </w:r>
    </w:p>
    <w:p w14:paraId="154911E5" w14:textId="77777777" w:rsidR="000C34C4" w:rsidRPr="00F523F6" w:rsidRDefault="000C34C4" w:rsidP="000C34C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F402E73" w14:textId="77777777" w:rsidR="000C34C4" w:rsidRPr="000C34C4" w:rsidRDefault="000C34C4" w:rsidP="000C34C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C34C4">
        <w:rPr>
          <w:sz w:val="24"/>
          <w:lang w:val="en-US"/>
        </w:rPr>
        <w:t>(University of Zaragoza, Spain)</w:t>
      </w:r>
    </w:p>
    <w:p w14:paraId="4C42BB5B" w14:textId="77777777" w:rsidR="000C34C4" w:rsidRPr="000C34C4" w:rsidRDefault="000C34C4" w:rsidP="000C34C4">
      <w:pPr>
        <w:jc w:val="center"/>
        <w:rPr>
          <w:sz w:val="24"/>
          <w:lang w:val="en-US"/>
        </w:rPr>
      </w:pPr>
    </w:p>
    <w:p w14:paraId="371A7A23" w14:textId="77777777" w:rsidR="000C34C4" w:rsidRPr="000C34C4" w:rsidRDefault="000C34C4" w:rsidP="000C34C4">
      <w:pPr>
        <w:jc w:val="center"/>
        <w:rPr>
          <w:sz w:val="24"/>
          <w:lang w:val="en-US"/>
        </w:rPr>
      </w:pPr>
    </w:p>
    <w:bookmarkEnd w:id="0"/>
    <w:bookmarkEnd w:id="1"/>
    <w:p w14:paraId="70485220" w14:textId="77777777" w:rsidR="00085C88" w:rsidRPr="000C34C4" w:rsidRDefault="00085C88" w:rsidP="00085C88">
      <w:pPr>
        <w:pStyle w:val="Ttulo1"/>
        <w:rPr>
          <w:rFonts w:ascii="Times" w:hAnsi="Times"/>
          <w:smallCaps/>
          <w:sz w:val="36"/>
          <w:lang w:val="en-US"/>
        </w:rPr>
      </w:pPr>
      <w:r w:rsidRPr="000C34C4">
        <w:rPr>
          <w:rFonts w:ascii="Times" w:hAnsi="Times"/>
          <w:smallCaps/>
          <w:sz w:val="36"/>
          <w:lang w:val="en-US"/>
        </w:rPr>
        <w:t>Multimedia / Multimodality</w:t>
      </w:r>
    </w:p>
    <w:p w14:paraId="21838DBD" w14:textId="77777777" w:rsidR="00085C88" w:rsidRPr="000C34C4" w:rsidRDefault="00085C88">
      <w:pPr>
        <w:rPr>
          <w:b/>
          <w:lang w:val="en-US"/>
        </w:rPr>
      </w:pPr>
    </w:p>
    <w:p w14:paraId="4EE145BB" w14:textId="77777777" w:rsidR="00085C88" w:rsidRPr="000C34C4" w:rsidRDefault="00085C88">
      <w:pPr>
        <w:rPr>
          <w:b/>
          <w:lang w:val="en-US"/>
        </w:rPr>
      </w:pPr>
    </w:p>
    <w:p w14:paraId="333CE802" w14:textId="77777777" w:rsidR="00085C88" w:rsidRPr="000C34C4" w:rsidRDefault="00085C88">
      <w:pPr>
        <w:rPr>
          <w:lang w:val="en-US"/>
        </w:rPr>
      </w:pPr>
      <w:r w:rsidRPr="000C34C4">
        <w:rPr>
          <w:i/>
          <w:lang w:val="en-US"/>
        </w:rPr>
        <w:t>3rd International Conference on Multimedia and ICT´s in Education: Recent Research Developments in Learning Technologies, 15th - 18th June, Cáceres, Spain</w:t>
      </w:r>
      <w:r w:rsidRPr="000C34C4">
        <w:rPr>
          <w:lang w:val="en-US"/>
        </w:rPr>
        <w:t xml:space="preserve">. Badajoz (Spain): Formatex, 2005. Barrett, Edward, ed. </w:t>
      </w:r>
      <w:r w:rsidRPr="000C34C4">
        <w:rPr>
          <w:i/>
          <w:lang w:val="en-US"/>
        </w:rPr>
        <w:t>Sociomedia: Multimedia, Hypermedia, and the Social Construction of Knowledge.</w:t>
      </w:r>
      <w:r w:rsidRPr="000C34C4">
        <w:rPr>
          <w:lang w:val="en-US"/>
        </w:rPr>
        <w:t xml:space="preserve"> Cambridge (MA): MIT Press, 1992.</w:t>
      </w:r>
    </w:p>
    <w:p w14:paraId="429D5CBC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 xml:space="preserve">Baldry, Anthony, ed. </w:t>
      </w:r>
      <w:r w:rsidRPr="000C34C4">
        <w:rPr>
          <w:i/>
          <w:color w:val="000000"/>
          <w:lang w:val="en-US"/>
        </w:rPr>
        <w:t>Multimodality and Multimediality in the Distance Learning Age</w:t>
      </w:r>
      <w:r w:rsidRPr="000C34C4">
        <w:rPr>
          <w:color w:val="000000"/>
          <w:lang w:val="en-US"/>
        </w:rPr>
        <w:t>. Campobasso: Palladino Editore, 2000.</w:t>
      </w:r>
    </w:p>
    <w:p w14:paraId="29FB6121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 xml:space="preserve">Baldry, Anthony, and Paul J. Thibault. </w:t>
      </w:r>
      <w:r w:rsidRPr="000C34C4">
        <w:rPr>
          <w:i/>
          <w:color w:val="000000"/>
          <w:lang w:val="en-US"/>
        </w:rPr>
        <w:t>Multimodal Transcription and Text Analysis: A Multimedia Toolkit and Coursebook</w:t>
      </w:r>
      <w:r w:rsidRPr="000C34C4">
        <w:rPr>
          <w:color w:val="000000"/>
          <w:lang w:val="en-US"/>
        </w:rPr>
        <w:t xml:space="preserve">. Foreword by Jay Lemke. London and Oakville, CT: Equinox, 2006. </w:t>
      </w:r>
    </w:p>
    <w:p w14:paraId="2BC9F7BF" w14:textId="77777777" w:rsidR="00085C88" w:rsidRPr="000C34C4" w:rsidRDefault="00085C88" w:rsidP="00085C88">
      <w:pPr>
        <w:rPr>
          <w:lang w:val="en-US"/>
        </w:rPr>
      </w:pPr>
      <w:r w:rsidRPr="000C34C4">
        <w:rPr>
          <w:lang w:val="en-US"/>
        </w:rPr>
        <w:t xml:space="preserve">Bauer, M. W. "Classic Content Analysis: A Review." In </w:t>
      </w:r>
      <w:r w:rsidRPr="000C34C4">
        <w:rPr>
          <w:i/>
          <w:lang w:val="en-US"/>
        </w:rPr>
        <w:t>Qualitative Researching with Text, Image, and Sound: A Practical Handbook.</w:t>
      </w:r>
      <w:r w:rsidRPr="000C34C4">
        <w:rPr>
          <w:lang w:val="en-US"/>
        </w:rPr>
        <w:t xml:space="preserve"> Ed. M. W. Bauer and G. Gaskell. London: Sage, 2000. 131-51.</w:t>
      </w:r>
    </w:p>
    <w:p w14:paraId="7E321C2C" w14:textId="77777777" w:rsidR="00085C88" w:rsidRPr="000C34C4" w:rsidRDefault="00085C88" w:rsidP="00085C88">
      <w:pPr>
        <w:rPr>
          <w:lang w:val="en-US"/>
        </w:rPr>
      </w:pPr>
      <w:r w:rsidRPr="000C34C4">
        <w:rPr>
          <w:lang w:val="en-US"/>
        </w:rPr>
        <w:t xml:space="preserve">Bauer, M. W., and G. Gaskell, eds. </w:t>
      </w:r>
      <w:r w:rsidRPr="000C34C4">
        <w:rPr>
          <w:i/>
          <w:lang w:val="en-US"/>
        </w:rPr>
        <w:t>Qualitative Researching with Text, Image, and Sound: A Practical Handbook.</w:t>
      </w:r>
      <w:r w:rsidRPr="000C34C4">
        <w:rPr>
          <w:lang w:val="en-US"/>
        </w:rPr>
        <w:t xml:space="preserve"> London: Sage, 2000. </w:t>
      </w:r>
    </w:p>
    <w:p w14:paraId="14FDDB8F" w14:textId="77777777" w:rsidR="004F6E8B" w:rsidRPr="001330F8" w:rsidRDefault="004F6E8B" w:rsidP="004F6E8B">
      <w:pPr>
        <w:tabs>
          <w:tab w:val="left" w:pos="1533"/>
          <w:tab w:val="left" w:pos="1813"/>
          <w:tab w:val="left" w:pos="2124"/>
        </w:tabs>
        <w:rPr>
          <w:i/>
          <w:szCs w:val="28"/>
          <w:lang w:val="en-US"/>
        </w:rPr>
      </w:pPr>
      <w:r w:rsidRPr="004F6E8B">
        <w:rPr>
          <w:szCs w:val="28"/>
          <w:lang w:val="en-US"/>
        </w:rPr>
        <w:t xml:space="preserve">Bideran, Jessica de, and Mélanie Bourdaa. "Quand les experts du patrimoine s'emparent du transmédia storytelling: L'exemple de Montaigne Superstar, une stratégie inachevée." </w:t>
      </w:r>
      <w:r w:rsidRPr="001330F8">
        <w:rPr>
          <w:i/>
          <w:szCs w:val="28"/>
          <w:lang w:val="en-US"/>
        </w:rPr>
        <w:t>Communication &amp; Organisation</w:t>
      </w:r>
      <w:r w:rsidRPr="001330F8">
        <w:rPr>
          <w:szCs w:val="28"/>
          <w:lang w:val="en-US"/>
        </w:rPr>
        <w:t xml:space="preserve"> 51 (2017). Online at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HAL.*</w:t>
      </w:r>
    </w:p>
    <w:p w14:paraId="69DCC88D" w14:textId="77777777" w:rsidR="004F6E8B" w:rsidRPr="001330F8" w:rsidRDefault="00000000" w:rsidP="004F6E8B">
      <w:pPr>
        <w:ind w:firstLine="0"/>
        <w:jc w:val="left"/>
        <w:rPr>
          <w:szCs w:val="28"/>
          <w:lang w:val="en-US"/>
        </w:rPr>
      </w:pPr>
      <w:hyperlink r:id="rId5" w:history="1">
        <w:r w:rsidR="004F6E8B" w:rsidRPr="00155494">
          <w:rPr>
            <w:rStyle w:val="Hipervnculo"/>
            <w:szCs w:val="28"/>
            <w:lang w:val="en-US"/>
          </w:rPr>
          <w:t>https://hal.archives-ouvertes.fr/hal-01855828</w:t>
        </w:r>
      </w:hyperlink>
      <w:r w:rsidR="004F6E8B">
        <w:rPr>
          <w:szCs w:val="28"/>
          <w:lang w:val="en-US"/>
        </w:rPr>
        <w:t xml:space="preserve"> </w:t>
      </w:r>
    </w:p>
    <w:p w14:paraId="5606ADA0" w14:textId="77777777" w:rsidR="004F6E8B" w:rsidRPr="004F6E8B" w:rsidRDefault="004F6E8B" w:rsidP="004F6E8B">
      <w:pPr>
        <w:tabs>
          <w:tab w:val="left" w:pos="1533"/>
          <w:tab w:val="left" w:pos="1813"/>
          <w:tab w:val="left" w:pos="2124"/>
        </w:tabs>
        <w:rPr>
          <w:lang w:val="en-US"/>
        </w:rPr>
      </w:pPr>
      <w:r>
        <w:rPr>
          <w:lang w:val="en-US"/>
        </w:rPr>
        <w:tab/>
      </w:r>
      <w:r w:rsidRPr="004F6E8B">
        <w:rPr>
          <w:lang w:val="en-US"/>
        </w:rPr>
        <w:t>2021</w:t>
      </w:r>
    </w:p>
    <w:p w14:paraId="694A2598" w14:textId="77777777" w:rsidR="000A425E" w:rsidRPr="000C34C4" w:rsidRDefault="000A425E" w:rsidP="000A425E">
      <w:pPr>
        <w:rPr>
          <w:lang w:val="en-US"/>
        </w:rPr>
      </w:pPr>
      <w:r w:rsidRPr="000C34C4">
        <w:rPr>
          <w:lang w:val="en-US"/>
        </w:rPr>
        <w:t xml:space="preserve">Birke, Dorothee, and Robyn Warhol. "Multimodal You: Playing with Direct Address in Contemporary Narrative Television." In </w:t>
      </w:r>
      <w:r w:rsidRPr="000C34C4">
        <w:rPr>
          <w:i/>
          <w:lang w:val="en-US"/>
        </w:rPr>
        <w:t>How to Do Things with Narrative: Cognitive and Diachronic Perspectives. </w:t>
      </w:r>
      <w:r w:rsidRPr="000C34C4">
        <w:rPr>
          <w:lang w:val="en-US"/>
        </w:rPr>
        <w:t xml:space="preserve">Ed. Jan Alber and Greta Olson. Berlin and Boston: de Gruyter, 2017. 141-55.* </w:t>
      </w:r>
    </w:p>
    <w:p w14:paraId="5C9135DF" w14:textId="77777777" w:rsidR="000A425E" w:rsidRPr="000C34C4" w:rsidRDefault="000A425E" w:rsidP="000A425E">
      <w:pPr>
        <w:rPr>
          <w:lang w:val="en-US"/>
        </w:rPr>
      </w:pPr>
      <w:r w:rsidRPr="000C34C4">
        <w:rPr>
          <w:lang w:val="en-US"/>
        </w:rPr>
        <w:tab/>
        <w:t>DOI 10.1515/9783110569957-010</w:t>
      </w:r>
    </w:p>
    <w:p w14:paraId="636FB041" w14:textId="77777777" w:rsidR="00085C88" w:rsidRPr="000C34C4" w:rsidRDefault="00085C88">
      <w:pPr>
        <w:rPr>
          <w:lang w:val="en-US"/>
        </w:rPr>
      </w:pPr>
      <w:r w:rsidRPr="000C34C4">
        <w:rPr>
          <w:lang w:val="en-US"/>
        </w:rPr>
        <w:t xml:space="preserve">Brand, Stewart. </w:t>
      </w:r>
      <w:r w:rsidRPr="000C34C4">
        <w:rPr>
          <w:i/>
          <w:lang w:val="en-US"/>
        </w:rPr>
        <w:t>The Media Lab.</w:t>
      </w:r>
      <w:r w:rsidRPr="000C34C4">
        <w:rPr>
          <w:lang w:val="en-US"/>
        </w:rPr>
        <w:t xml:space="preserve"> Harmondsworth: Penguin, 1988.</w:t>
      </w:r>
    </w:p>
    <w:p w14:paraId="4EC99996" w14:textId="77777777" w:rsidR="00623D1E" w:rsidRPr="000C34C4" w:rsidRDefault="00623D1E" w:rsidP="00623D1E">
      <w:pPr>
        <w:rPr>
          <w:lang w:val="en-US"/>
        </w:rPr>
      </w:pPr>
      <w:r w:rsidRPr="000C34C4">
        <w:rPr>
          <w:lang w:val="en-US"/>
        </w:rPr>
        <w:t xml:space="preserve">Caballero, Rosario. "Exploring the Combination of Language, Images and Sound in the Metaphors of TV Commercials." </w:t>
      </w:r>
      <w:r w:rsidRPr="000C34C4">
        <w:rPr>
          <w:i/>
          <w:lang w:val="en-US"/>
        </w:rPr>
        <w:t>Atlantis</w:t>
      </w:r>
      <w:r w:rsidRPr="000C34C4">
        <w:rPr>
          <w:lang w:val="en-US"/>
        </w:rPr>
        <w:t xml:space="preserve"> 36.2 (Dec. 2014): 31-51.*</w:t>
      </w:r>
    </w:p>
    <w:p w14:paraId="2715DF84" w14:textId="77777777" w:rsidR="008A5420" w:rsidRPr="00304BB3" w:rsidRDefault="008A5420" w:rsidP="008A5420">
      <w:r w:rsidRPr="000C34C4">
        <w:rPr>
          <w:lang w:val="en-US"/>
        </w:rPr>
        <w:lastRenderedPageBreak/>
        <w:t xml:space="preserve">Díaz Noci, Javier. "Newsroom Convergence: A Comparative Research." In </w:t>
      </w:r>
      <w:r w:rsidRPr="000C34C4">
        <w:rPr>
          <w:i/>
          <w:lang w:val="en-US"/>
        </w:rPr>
        <w:t>Shaping the News Online: A Comparative Research on International Quality Media.</w:t>
      </w:r>
      <w:r w:rsidRPr="000C34C4">
        <w:rPr>
          <w:lang w:val="en-US"/>
        </w:rPr>
        <w:t xml:space="preserve"> </w:t>
      </w:r>
      <w:r>
        <w:t>Ed. Ainara Larrondo et al. Covilhâ: UBI / LabCom, 2014. 301-41.*</w:t>
      </w:r>
    </w:p>
    <w:p w14:paraId="0D2CA47F" w14:textId="77777777" w:rsidR="008A5420" w:rsidRDefault="008A5420" w:rsidP="008A5420">
      <w:r>
        <w:tab/>
      </w:r>
      <w:hyperlink r:id="rId6" w:history="1">
        <w:r w:rsidRPr="00471B8F">
          <w:rPr>
            <w:rStyle w:val="Hipervnculo"/>
          </w:rPr>
          <w:t>https://www.academia.edu/9704647/</w:t>
        </w:r>
      </w:hyperlink>
    </w:p>
    <w:p w14:paraId="04AF51F0" w14:textId="77777777" w:rsidR="008A5420" w:rsidRDefault="008A5420" w:rsidP="008A5420">
      <w:r>
        <w:tab/>
        <w:t>2017</w:t>
      </w:r>
    </w:p>
    <w:p w14:paraId="54E727B2" w14:textId="77777777" w:rsidR="008A5420" w:rsidRPr="000C34C4" w:rsidRDefault="008A5420" w:rsidP="008A5420">
      <w:pPr>
        <w:ind w:left="709" w:hanging="709"/>
        <w:rPr>
          <w:lang w:val="en-US"/>
        </w:rPr>
      </w:pPr>
      <w:r>
        <w:t xml:space="preserve">_____. "Innovación en el sistema mediático? El periodismo profesional en Internet." </w:t>
      </w:r>
      <w:r w:rsidRPr="000C34C4">
        <w:rPr>
          <w:i/>
          <w:lang w:val="en-US"/>
        </w:rPr>
        <w:t>Academia</w:t>
      </w:r>
      <w:r w:rsidRPr="000C34C4">
        <w:rPr>
          <w:lang w:val="en-US"/>
        </w:rPr>
        <w:t xml:space="preserve"> (2017).*</w:t>
      </w:r>
    </w:p>
    <w:p w14:paraId="42EACAC1" w14:textId="77777777" w:rsidR="008A5420" w:rsidRPr="000C34C4" w:rsidRDefault="008A5420" w:rsidP="008A5420">
      <w:pPr>
        <w:ind w:left="709" w:hanging="709"/>
        <w:rPr>
          <w:lang w:val="en-US"/>
        </w:rPr>
      </w:pPr>
      <w:r w:rsidRPr="000C34C4">
        <w:rPr>
          <w:lang w:val="en-US"/>
        </w:rPr>
        <w:tab/>
      </w:r>
      <w:hyperlink r:id="rId7" w:history="1">
        <w:r w:rsidRPr="000C34C4">
          <w:rPr>
            <w:rStyle w:val="Hipervnculo"/>
            <w:lang w:val="en-US"/>
          </w:rPr>
          <w:t>https://www.academia.edu/17044218/</w:t>
        </w:r>
      </w:hyperlink>
    </w:p>
    <w:p w14:paraId="447127F4" w14:textId="77777777" w:rsidR="008A5420" w:rsidRPr="000C34C4" w:rsidRDefault="008A5420" w:rsidP="008A5420">
      <w:pPr>
        <w:rPr>
          <w:lang w:val="en-US"/>
        </w:rPr>
      </w:pPr>
      <w:r w:rsidRPr="000C34C4">
        <w:rPr>
          <w:lang w:val="en-US"/>
        </w:rPr>
        <w:tab/>
        <w:t>2017</w:t>
      </w:r>
    </w:p>
    <w:p w14:paraId="44168D50" w14:textId="77777777" w:rsidR="00085C88" w:rsidRPr="000C34C4" w:rsidRDefault="00085C88">
      <w:pPr>
        <w:rPr>
          <w:lang w:val="en-US"/>
        </w:rPr>
      </w:pPr>
      <w:r w:rsidRPr="000C34C4">
        <w:rPr>
          <w:lang w:val="en-US"/>
        </w:rPr>
        <w:t xml:space="preserve">Dillon, George. "Anti-Laokoon: Mixed and Merged Modes of Imagetext on the Web." In </w:t>
      </w:r>
      <w:r w:rsidRPr="000C34C4">
        <w:rPr>
          <w:i/>
          <w:lang w:val="en-US"/>
        </w:rPr>
        <w:t>The Writer's Craft, the Culture's Technology.</w:t>
      </w:r>
      <w:r w:rsidRPr="000C34C4">
        <w:rPr>
          <w:lang w:val="en-US"/>
        </w:rPr>
        <w:t xml:space="preserve"> Ed. Carmen Rosa Caldas-Coulthard and Michael Toolan. (PALA Papers, 1). Amsterdam and New York: Rodopi, 2005.</w:t>
      </w:r>
    </w:p>
    <w:p w14:paraId="30380F74" w14:textId="77777777" w:rsidR="00085C88" w:rsidRPr="000C34C4" w:rsidRDefault="00085C88">
      <w:pPr>
        <w:ind w:left="709" w:hanging="709"/>
        <w:rPr>
          <w:lang w:val="en-US"/>
        </w:rPr>
      </w:pPr>
      <w:r w:rsidRPr="000C34C4">
        <w:rPr>
          <w:lang w:val="en-US"/>
        </w:rPr>
        <w:t xml:space="preserve">Fischer, G. "Communities of Interest: Learning Through the Interaction of Multiple Knowledge Systems." </w:t>
      </w:r>
      <w:r w:rsidRPr="000C34C4">
        <w:rPr>
          <w:i/>
          <w:lang w:val="en-US"/>
        </w:rPr>
        <w:t>24th Annual Information Systems Research  Seminar in Scandinavia (IRIS '24).</w:t>
      </w:r>
      <w:r w:rsidRPr="000C34C4">
        <w:rPr>
          <w:lang w:val="en-US"/>
        </w:rPr>
        <w:t xml:space="preserve"> Norway. 1-14.</w:t>
      </w:r>
    </w:p>
    <w:p w14:paraId="71B5A35D" w14:textId="77777777" w:rsidR="00085C88" w:rsidRPr="000C34C4" w:rsidRDefault="00085C88">
      <w:pPr>
        <w:rPr>
          <w:lang w:val="en-US"/>
        </w:rPr>
      </w:pPr>
      <w:r w:rsidRPr="000C34C4">
        <w:rPr>
          <w:lang w:val="en-US"/>
        </w:rPr>
        <w:t xml:space="preserve">Gambier, Yves, and Henrik Gottlieb, eds. </w:t>
      </w:r>
      <w:r w:rsidRPr="000C34C4">
        <w:rPr>
          <w:i/>
          <w:lang w:val="en-US"/>
        </w:rPr>
        <w:t>(Multi)media Translation: Concepts, Practices, and Research. Papers presented at Two Conferences Held Sept. 26-27 near Rimini, Italy, and Oct. 15-16, 1998, Berlin, Germany.</w:t>
      </w:r>
      <w:r w:rsidRPr="000C34C4">
        <w:rPr>
          <w:lang w:val="en-US"/>
        </w:rPr>
        <w:t xml:space="preserve"> (Benjamins Translation Library, 34). Amsterdam and Philadelphia: Benjamins. 289-94.</w:t>
      </w:r>
    </w:p>
    <w:p w14:paraId="02972855" w14:textId="6C69325D" w:rsidR="00B95484" w:rsidRPr="00446F36" w:rsidRDefault="00B95484" w:rsidP="00B95484">
      <w:pPr>
        <w:rPr>
          <w:szCs w:val="28"/>
          <w:lang w:val="en-US"/>
        </w:rPr>
      </w:pPr>
      <w:r w:rsidRPr="00801358">
        <w:rPr>
          <w:szCs w:val="28"/>
          <w:lang w:val="en-US"/>
        </w:rPr>
        <w:t xml:space="preserve">García Landa, José Angel. </w:t>
      </w:r>
      <w:r w:rsidRPr="00B95484">
        <w:rPr>
          <w:szCs w:val="28"/>
          <w:lang w:val="es-ES"/>
        </w:rPr>
        <w:t xml:space="preserve">"Double Talk: Goffman sobre los múltiples canales interaccionales." </w:t>
      </w:r>
      <w:r>
        <w:rPr>
          <w:i/>
          <w:szCs w:val="28"/>
          <w:lang w:val="en-US"/>
        </w:rPr>
        <w:t>Ibercampus (Vanity Fea)</w:t>
      </w:r>
      <w:r>
        <w:rPr>
          <w:szCs w:val="28"/>
          <w:lang w:val="en-US"/>
        </w:rPr>
        <w:t xml:space="preserve"> 23 Jan. 2020.*</w:t>
      </w:r>
    </w:p>
    <w:p w14:paraId="7BF2F19C" w14:textId="77777777" w:rsidR="00B95484" w:rsidRDefault="00B95484" w:rsidP="00B95484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FD5215">
          <w:rPr>
            <w:rStyle w:val="Hipervnculo"/>
            <w:szCs w:val="28"/>
            <w:lang w:val="en-US"/>
          </w:rPr>
          <w:t>https://www.ibercampus.es/double-talk-39267.htm</w:t>
        </w:r>
      </w:hyperlink>
    </w:p>
    <w:p w14:paraId="322BD860" w14:textId="77777777" w:rsidR="00B95484" w:rsidRPr="00446F36" w:rsidRDefault="00B95484" w:rsidP="00B95484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04918E6" w14:textId="77777777" w:rsidR="00135D7C" w:rsidRPr="00D1744C" w:rsidRDefault="00135D7C" w:rsidP="00135D7C">
      <w:pPr>
        <w:rPr>
          <w:rFonts w:cs="Verdana"/>
          <w:i/>
          <w:iCs/>
          <w:szCs w:val="28"/>
          <w:lang w:val="en-US" w:eastAsia="en-US"/>
        </w:rPr>
      </w:pPr>
      <w:r w:rsidRPr="000C34C4">
        <w:rPr>
          <w:rFonts w:cs="Courier"/>
          <w:lang w:val="en-US"/>
        </w:rPr>
        <w:t xml:space="preserve">Gibbons, Alison. </w:t>
      </w:r>
      <w:r w:rsidRPr="00BD4082">
        <w:rPr>
          <w:rFonts w:cs="Verdana"/>
          <w:i/>
          <w:iCs/>
          <w:szCs w:val="28"/>
          <w:lang w:val="en-US" w:eastAsia="en-US"/>
        </w:rPr>
        <w:t>Multimodality, Cognition, and Experimental Literature</w:t>
      </w:r>
      <w:r w:rsidRPr="00BD4082">
        <w:rPr>
          <w:rFonts w:cs="Verdana"/>
          <w:szCs w:val="28"/>
          <w:lang w:val="en-US" w:eastAsia="en-US"/>
        </w:rPr>
        <w:t>. New York: Routledge</w:t>
      </w:r>
      <w:r>
        <w:rPr>
          <w:rFonts w:cs="Verdana"/>
          <w:szCs w:val="28"/>
          <w:lang w:val="en-US" w:eastAsia="en-US"/>
        </w:rPr>
        <w:t>, 2012</w:t>
      </w:r>
      <w:r w:rsidRPr="00BD4082">
        <w:rPr>
          <w:rFonts w:cs="Verdana"/>
          <w:szCs w:val="28"/>
          <w:lang w:val="en-US" w:eastAsia="en-US"/>
        </w:rPr>
        <w:t xml:space="preserve">. </w:t>
      </w:r>
    </w:p>
    <w:p w14:paraId="6F4D21F8" w14:textId="77777777" w:rsidR="00085C88" w:rsidRPr="000C34C4" w:rsidRDefault="00085C88" w:rsidP="00085C88">
      <w:pPr>
        <w:rPr>
          <w:rFonts w:eastAsia="Times New Roman"/>
          <w:lang w:val="en-US"/>
        </w:rPr>
      </w:pPr>
      <w:r w:rsidRPr="000C34C4">
        <w:rPr>
          <w:rFonts w:eastAsia="Times New Roman"/>
          <w:lang w:val="en-US"/>
        </w:rPr>
        <w:t xml:space="preserve">Hallet, Wolfgang. "The Multimodal Novel: The Integration of Modes and Media in Novelistic Narration." In </w:t>
      </w:r>
      <w:r w:rsidRPr="000C34C4">
        <w:rPr>
          <w:rFonts w:eastAsia="Times New Roman"/>
          <w:i/>
          <w:lang w:val="en-US"/>
        </w:rPr>
        <w:t>Narratology in the Age of Cross-Disciplinary Narrative Research.</w:t>
      </w:r>
      <w:r w:rsidRPr="000C34C4">
        <w:rPr>
          <w:rFonts w:eastAsia="Times New Roman"/>
          <w:lang w:val="en-US"/>
        </w:rPr>
        <w:t xml:space="preserve"> Ed. Sandra Heinen and Roy Sommer. Berlin and New York: Walter de Gruyter, 2009. 129-53.*</w:t>
      </w:r>
    </w:p>
    <w:p w14:paraId="7D1D0EF1" w14:textId="77777777" w:rsidR="00085C88" w:rsidRPr="000C34C4" w:rsidRDefault="00085C88" w:rsidP="00085C88">
      <w:pPr>
        <w:rPr>
          <w:lang w:val="en-US"/>
        </w:rPr>
      </w:pPr>
      <w:r w:rsidRPr="000C34C4">
        <w:rPr>
          <w:lang w:val="en-US"/>
        </w:rPr>
        <w:t xml:space="preserve">Jenkins, Henry. </w:t>
      </w:r>
      <w:r w:rsidRPr="000C34C4">
        <w:rPr>
          <w:i/>
          <w:lang w:val="en-US"/>
        </w:rPr>
        <w:t>Convergence Culture.</w:t>
      </w:r>
      <w:r w:rsidRPr="000C34C4">
        <w:rPr>
          <w:lang w:val="en-US"/>
        </w:rPr>
        <w:t xml:space="preserve"> New York: New York UP, 2006.</w:t>
      </w:r>
    </w:p>
    <w:p w14:paraId="5ED32A76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 xml:space="preserve">Kress, Gunther, and Theo Van Leeuwen. </w:t>
      </w:r>
      <w:r w:rsidRPr="000C34C4">
        <w:rPr>
          <w:i/>
          <w:color w:val="000000"/>
          <w:lang w:val="en-US"/>
        </w:rPr>
        <w:t>Multimodal Discourse: The Modes and Media of Contemporary Communication</w:t>
      </w:r>
      <w:r w:rsidRPr="000C34C4">
        <w:rPr>
          <w:color w:val="000000"/>
          <w:lang w:val="en-US"/>
        </w:rPr>
        <w:t>. London: Arnold, 2001.</w:t>
      </w:r>
    </w:p>
    <w:p w14:paraId="46F86A84" w14:textId="77777777" w:rsidR="00B91774" w:rsidRDefault="00B91774" w:rsidP="00B91774">
      <w:pPr>
        <w:rPr>
          <w:szCs w:val="28"/>
          <w:lang w:val="en-US"/>
        </w:rPr>
      </w:pPr>
      <w:r w:rsidRPr="00D53011">
        <w:rPr>
          <w:szCs w:val="28"/>
          <w:lang w:val="en-US"/>
        </w:rPr>
        <w:t>Kita, Sotaro</w:t>
      </w:r>
      <w:r>
        <w:rPr>
          <w:szCs w:val="28"/>
          <w:lang w:val="en-US"/>
        </w:rPr>
        <w:t xml:space="preserve">, </w:t>
      </w:r>
      <w:r w:rsidRPr="00D53011">
        <w:rPr>
          <w:szCs w:val="28"/>
          <w:lang w:val="en-US"/>
        </w:rPr>
        <w:t>Asli Özyürek</w:t>
      </w:r>
      <w:r>
        <w:rPr>
          <w:szCs w:val="28"/>
          <w:lang w:val="en-US"/>
        </w:rPr>
        <w:t xml:space="preserve">, </w:t>
      </w:r>
      <w:r w:rsidRPr="00D53011">
        <w:rPr>
          <w:szCs w:val="28"/>
          <w:lang w:val="en-US"/>
        </w:rPr>
        <w:t xml:space="preserve">Shanley Allen </w:t>
      </w:r>
      <w:r>
        <w:rPr>
          <w:szCs w:val="28"/>
          <w:lang w:val="en-US"/>
        </w:rPr>
        <w:t xml:space="preserve">and </w:t>
      </w:r>
      <w:r w:rsidRPr="00D53011">
        <w:rPr>
          <w:szCs w:val="28"/>
          <w:lang w:val="en-US"/>
        </w:rPr>
        <w:t>Tomoko Ishizuka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"Early Links between Iconic Gestures and Sound Symbolic Words: Evidence for Multimodal Protolanguage." Abstract in </w:t>
      </w:r>
      <w:r w:rsidRPr="00D53011">
        <w:rPr>
          <w:i/>
          <w:szCs w:val="28"/>
          <w:lang w:val="en-US"/>
        </w:rPr>
        <w:lastRenderedPageBreak/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429-30.*</w:t>
      </w:r>
    </w:p>
    <w:p w14:paraId="6610D4E5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 xml:space="preserve">Lara, Tíscar. "Televisión, vídeo e internet." In </w:t>
      </w:r>
      <w:r w:rsidRPr="000C34C4">
        <w:rPr>
          <w:i/>
          <w:color w:val="000000"/>
          <w:lang w:val="en-US"/>
        </w:rPr>
        <w:t>Tíscar.com</w:t>
      </w:r>
      <w:r w:rsidRPr="000C34C4">
        <w:rPr>
          <w:color w:val="000000"/>
          <w:lang w:val="en-US"/>
        </w:rPr>
        <w:t xml:space="preserve"> 27 Nov. 2006.</w:t>
      </w:r>
    </w:p>
    <w:p w14:paraId="2EC441D7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ab/>
      </w:r>
      <w:hyperlink r:id="rId9" w:history="1">
        <w:r w:rsidRPr="000C34C4">
          <w:rPr>
            <w:rStyle w:val="Hipervnculo"/>
            <w:lang w:val="en-US"/>
          </w:rPr>
          <w:t>http://www.tiscar.com/2006/11/27/television-video-e-internet/</w:t>
        </w:r>
      </w:hyperlink>
    </w:p>
    <w:p w14:paraId="3A1E971E" w14:textId="77777777" w:rsidR="00085C88" w:rsidRPr="000C34C4" w:rsidRDefault="00085C88">
      <w:pPr>
        <w:rPr>
          <w:lang w:val="en-US"/>
        </w:rPr>
      </w:pPr>
      <w:r w:rsidRPr="000C34C4">
        <w:rPr>
          <w:color w:val="000000"/>
          <w:lang w:val="en-US"/>
        </w:rPr>
        <w:tab/>
        <w:t>2006-11-28</w:t>
      </w:r>
    </w:p>
    <w:p w14:paraId="429834B6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 xml:space="preserve">Lemke, Jay L. "Travels in Hypermodality." </w:t>
      </w:r>
      <w:r w:rsidRPr="000C34C4">
        <w:rPr>
          <w:i/>
          <w:color w:val="000000"/>
          <w:lang w:val="en-US"/>
        </w:rPr>
        <w:t>Visual Communication</w:t>
      </w:r>
      <w:r w:rsidRPr="000C34C4">
        <w:rPr>
          <w:color w:val="000000"/>
          <w:lang w:val="en-US"/>
        </w:rPr>
        <w:t xml:space="preserve"> 1.3 (2002): 299-325. </w:t>
      </w:r>
    </w:p>
    <w:p w14:paraId="006F662C" w14:textId="77777777" w:rsidR="00CA38D0" w:rsidRDefault="00CA38D0" w:rsidP="00CA38D0">
      <w:pPr>
        <w:rPr>
          <w:szCs w:val="28"/>
          <w:lang w:val="en-US"/>
        </w:rPr>
      </w:pPr>
      <w:r w:rsidRPr="00E86A37">
        <w:rPr>
          <w:szCs w:val="28"/>
          <w:lang w:val="en-US"/>
        </w:rPr>
        <w:t xml:space="preserve">Louhema, Karoliina. "From Unisemiotic to </w:t>
      </w:r>
      <w:r>
        <w:rPr>
          <w:szCs w:val="28"/>
          <w:lang w:val="en-US"/>
        </w:rPr>
        <w:t xml:space="preserve">Polysemiotic Narratives: Translating across Semiotic Systems." MA Diss., U of Lund, 2018. Online at </w:t>
      </w:r>
      <w:r>
        <w:rPr>
          <w:i/>
          <w:szCs w:val="28"/>
          <w:lang w:val="en-US"/>
        </w:rPr>
        <w:t>Academia.*</w:t>
      </w:r>
    </w:p>
    <w:p w14:paraId="4CAF68F8" w14:textId="77777777" w:rsidR="00CA38D0" w:rsidRDefault="00CA38D0" w:rsidP="00CA38D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2F629D">
          <w:rPr>
            <w:rStyle w:val="Hipervnculo"/>
            <w:szCs w:val="28"/>
            <w:lang w:val="en-US"/>
          </w:rPr>
          <w:t>https://www.academia.edu/37378830/</w:t>
        </w:r>
      </w:hyperlink>
    </w:p>
    <w:p w14:paraId="005ADAC6" w14:textId="77777777" w:rsidR="00CA38D0" w:rsidRPr="00CA38D0" w:rsidRDefault="00CA38D0" w:rsidP="00CA38D0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CA38D0">
        <w:rPr>
          <w:szCs w:val="28"/>
          <w:lang w:val="es-ES"/>
        </w:rPr>
        <w:t>2021</w:t>
      </w:r>
    </w:p>
    <w:p w14:paraId="05BA8E7E" w14:textId="09909B4B" w:rsidR="00CC24B3" w:rsidRDefault="00CC24B3" w:rsidP="00CC24B3">
      <w:pPr>
        <w:rPr>
          <w:lang w:val="en-US"/>
        </w:rPr>
      </w:pPr>
      <w:r w:rsidRPr="00CC24B3">
        <w:rPr>
          <w:lang w:val="es-ES"/>
        </w:rPr>
        <w:t xml:space="preserve">Micoli, Laura Loredana, Giandomenico Caruso, and Gabriele Giudi. </w:t>
      </w:r>
      <w:r w:rsidRPr="000D5B59">
        <w:rPr>
          <w:lang w:val="en-US"/>
        </w:rPr>
        <w:t xml:space="preserve">"Design of Digital Interaction for Complex Museum Collections." </w:t>
      </w:r>
      <w:r>
        <w:rPr>
          <w:i/>
          <w:lang w:val="en-US"/>
        </w:rPr>
        <w:t>Multimodal Technologies and Interaction</w:t>
      </w:r>
      <w:r>
        <w:rPr>
          <w:lang w:val="en-US"/>
        </w:rPr>
        <w:t xml:space="preserve"> 4 (2020): 31.*</w:t>
      </w:r>
    </w:p>
    <w:p w14:paraId="60F92434" w14:textId="77777777" w:rsidR="00CC24B3" w:rsidRDefault="00CC24B3" w:rsidP="00CC24B3">
      <w:pPr>
        <w:rPr>
          <w:lang w:val="en-US"/>
        </w:rPr>
      </w:pPr>
      <w:r>
        <w:rPr>
          <w:lang w:val="en-US"/>
        </w:rPr>
        <w:tab/>
        <w:t>DOI: 10.3390/mti4020031</w:t>
      </w:r>
    </w:p>
    <w:p w14:paraId="50EED414" w14:textId="77777777" w:rsidR="00CC24B3" w:rsidRDefault="00CC24B3" w:rsidP="00CC24B3">
      <w:pPr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Academia.*</w:t>
      </w:r>
    </w:p>
    <w:p w14:paraId="754AE066" w14:textId="77777777" w:rsidR="00CC24B3" w:rsidRPr="00CC24B3" w:rsidRDefault="00CC24B3" w:rsidP="00CC24B3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CC24B3">
          <w:rPr>
            <w:rStyle w:val="Hipervnculo"/>
            <w:lang w:val="en-US"/>
          </w:rPr>
          <w:t>https://www.academia.edu/60775622/</w:t>
        </w:r>
      </w:hyperlink>
    </w:p>
    <w:p w14:paraId="548FA0CA" w14:textId="77777777" w:rsidR="00CC24B3" w:rsidRPr="00CC24B3" w:rsidRDefault="00CC24B3" w:rsidP="00CC24B3">
      <w:pPr>
        <w:rPr>
          <w:lang w:val="en-US"/>
        </w:rPr>
      </w:pPr>
      <w:r w:rsidRPr="00CC24B3">
        <w:rPr>
          <w:lang w:val="en-US"/>
        </w:rPr>
        <w:tab/>
        <w:t>2021</w:t>
      </w:r>
    </w:p>
    <w:p w14:paraId="69861010" w14:textId="77777777" w:rsidR="00CA1380" w:rsidRPr="000C34C4" w:rsidRDefault="00CA1380" w:rsidP="00CA1380">
      <w:pPr>
        <w:tabs>
          <w:tab w:val="left" w:pos="2760"/>
        </w:tabs>
        <w:rPr>
          <w:lang w:val="en-US"/>
        </w:rPr>
      </w:pPr>
      <w:r w:rsidRPr="000C34C4">
        <w:rPr>
          <w:lang w:val="en-US"/>
        </w:rPr>
        <w:t xml:space="preserve">Miles, Adrian. "Media Rich versus Rich Media for Why Video in a blog Is Not the Same as a Video Blog." </w:t>
      </w:r>
      <w:r w:rsidRPr="000C34C4">
        <w:rPr>
          <w:i/>
          <w:lang w:val="en-US"/>
        </w:rPr>
        <w:t>Blogtalk Downunder.</w:t>
      </w:r>
      <w:r w:rsidRPr="000C34C4">
        <w:rPr>
          <w:lang w:val="en-US"/>
        </w:rPr>
        <w:t xml:space="preserve"> Sydney, 2005.</w:t>
      </w:r>
    </w:p>
    <w:p w14:paraId="57232DD9" w14:textId="77777777" w:rsidR="00CA1380" w:rsidRPr="000C34C4" w:rsidRDefault="00CA1380" w:rsidP="00CA1380">
      <w:pPr>
        <w:tabs>
          <w:tab w:val="left" w:pos="2760"/>
        </w:tabs>
        <w:rPr>
          <w:lang w:val="en-US"/>
        </w:rPr>
      </w:pPr>
      <w:r w:rsidRPr="000C34C4">
        <w:rPr>
          <w:lang w:val="en-US"/>
        </w:rPr>
        <w:tab/>
      </w:r>
      <w:hyperlink r:id="rId12" w:history="1">
        <w:r w:rsidRPr="000C34C4">
          <w:rPr>
            <w:rStyle w:val="Hipervnculo"/>
            <w:lang w:val="en-US"/>
          </w:rPr>
          <w:t>http://incsub.org/blogtalk/?page_id=74</w:t>
        </w:r>
      </w:hyperlink>
    </w:p>
    <w:p w14:paraId="7BA2B738" w14:textId="77777777" w:rsidR="00CA1380" w:rsidRPr="000C34C4" w:rsidRDefault="00CA1380" w:rsidP="00CA1380">
      <w:pPr>
        <w:tabs>
          <w:tab w:val="left" w:pos="2760"/>
        </w:tabs>
        <w:rPr>
          <w:lang w:val="en-US"/>
        </w:rPr>
      </w:pPr>
      <w:r w:rsidRPr="000C34C4">
        <w:rPr>
          <w:lang w:val="en-US"/>
        </w:rPr>
        <w:tab/>
        <w:t>2005</w:t>
      </w:r>
    </w:p>
    <w:p w14:paraId="642B09A6" w14:textId="77777777" w:rsidR="00FB23E0" w:rsidRPr="000C34C4" w:rsidRDefault="00FB23E0" w:rsidP="00FB23E0">
      <w:pPr>
        <w:tabs>
          <w:tab w:val="left" w:pos="6307"/>
        </w:tabs>
        <w:rPr>
          <w:lang w:val="en-US"/>
        </w:rPr>
      </w:pPr>
      <w:r w:rsidRPr="000C34C4">
        <w:rPr>
          <w:lang w:val="en-US"/>
        </w:rPr>
        <w:t xml:space="preserve">Muñoz-Basols, Javier, and Micaela Muñoz-Calvo. </w:t>
      </w:r>
      <w:r>
        <w:t xml:space="preserve">"7. La traducción de textos humorísticos multimodales." In </w:t>
      </w:r>
      <w:r>
        <w:rPr>
          <w:i/>
        </w:rPr>
        <w:t xml:space="preserve">La traducción: Nuevos planteamientos teórico-metodológicos. </w:t>
      </w:r>
      <w:r>
        <w:t xml:space="preserve">Ed. Mª Azucena Penas Ibáñez. </w:t>
      </w:r>
      <w:r w:rsidRPr="000C34C4">
        <w:rPr>
          <w:lang w:val="en-US"/>
        </w:rPr>
        <w:t>Madrid: Síntesis, 2015. 159-84.*</w:t>
      </w:r>
    </w:p>
    <w:p w14:paraId="621E15D8" w14:textId="77777777" w:rsidR="00085C88" w:rsidRPr="000C34C4" w:rsidRDefault="00085C88">
      <w:pPr>
        <w:rPr>
          <w:lang w:val="en-US"/>
        </w:rPr>
      </w:pPr>
      <w:r w:rsidRPr="000C34C4">
        <w:rPr>
          <w:lang w:val="en-US"/>
        </w:rPr>
        <w:t xml:space="preserve">Nix, Don, and Rand J. Spiro, eds. </w:t>
      </w:r>
      <w:r w:rsidRPr="000C34C4">
        <w:rPr>
          <w:i/>
          <w:lang w:val="en-US"/>
        </w:rPr>
        <w:t>Cognition, Education, and Multimedia: Exploring Ideas in High Technology.</w:t>
      </w:r>
      <w:r w:rsidRPr="000C34C4">
        <w:rPr>
          <w:lang w:val="en-US"/>
        </w:rPr>
        <w:t xml:space="preserve"> Hillsdale (NJ): Erlbaum, 1990.</w:t>
      </w:r>
    </w:p>
    <w:p w14:paraId="3738F8EE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 xml:space="preserve">O'Halloran, Kay, ed. </w:t>
      </w:r>
      <w:r w:rsidRPr="000C34C4">
        <w:rPr>
          <w:i/>
          <w:color w:val="000000"/>
          <w:lang w:val="en-US"/>
        </w:rPr>
        <w:t>Multimodal Discourse Analysis: Systemic Functional Perspectives</w:t>
      </w:r>
      <w:r w:rsidRPr="000C34C4">
        <w:rPr>
          <w:color w:val="000000"/>
          <w:lang w:val="en-US"/>
        </w:rPr>
        <w:t>. London and New York: Continuum, 2004.</w:t>
      </w:r>
    </w:p>
    <w:p w14:paraId="1FB286CC" w14:textId="77777777" w:rsidR="00085C88" w:rsidRPr="000C34C4" w:rsidRDefault="00085C88" w:rsidP="00085C88">
      <w:pPr>
        <w:rPr>
          <w:lang w:val="en-US"/>
        </w:rPr>
      </w:pPr>
      <w:r w:rsidRPr="000C34C4">
        <w:rPr>
          <w:lang w:val="en-US"/>
        </w:rPr>
        <w:t xml:space="preserve">Page, Ruth, ed. </w:t>
      </w:r>
      <w:r w:rsidRPr="000C34C4">
        <w:rPr>
          <w:i/>
          <w:lang w:val="en-US"/>
        </w:rPr>
        <w:t>New Perspectives on Narrative and Multimodality.</w:t>
      </w:r>
      <w:r w:rsidRPr="000C34C4">
        <w:rPr>
          <w:lang w:val="en-US"/>
        </w:rPr>
        <w:t xml:space="preserve"> (Routledge Studies in Multimodality).</w:t>
      </w:r>
      <w:r w:rsidRPr="000C34C4">
        <w:rPr>
          <w:i/>
          <w:lang w:val="en-US"/>
        </w:rPr>
        <w:t xml:space="preserve"> </w:t>
      </w:r>
      <w:r w:rsidRPr="000C34C4">
        <w:rPr>
          <w:lang w:val="en-US"/>
        </w:rPr>
        <w:t>London: Routledge, 2011.</w:t>
      </w:r>
    </w:p>
    <w:p w14:paraId="1EEA0CC3" w14:textId="77777777" w:rsidR="009E78CA" w:rsidRPr="000C34C4" w:rsidRDefault="009E78CA" w:rsidP="009E78CA">
      <w:pPr>
        <w:rPr>
          <w:lang w:val="en-US"/>
        </w:rPr>
      </w:pPr>
      <w:r w:rsidRPr="000C34C4">
        <w:rPr>
          <w:lang w:val="en-US"/>
        </w:rPr>
        <w:t xml:space="preserve">Piñol, María Cruz. Rev. of </w:t>
      </w:r>
      <w:r w:rsidRPr="000C34C4">
        <w:rPr>
          <w:i/>
          <w:lang w:val="en-US"/>
        </w:rPr>
        <w:t>Literatura y Multimedia.</w:t>
      </w:r>
      <w:r w:rsidRPr="000C34C4">
        <w:rPr>
          <w:lang w:val="en-US"/>
        </w:rPr>
        <w:t xml:space="preserve"> </w:t>
      </w:r>
      <w:r>
        <w:t xml:space="preserve">Ed. José Romera Castillo et al. </w:t>
      </w:r>
      <w:r w:rsidRPr="000C34C4">
        <w:rPr>
          <w:i/>
          <w:lang w:val="en-US"/>
        </w:rPr>
        <w:t>Signa</w:t>
      </w:r>
      <w:r w:rsidRPr="000C34C4">
        <w:rPr>
          <w:lang w:val="en-US"/>
        </w:rPr>
        <w:t xml:space="preserve"> 7 (1998): 397-403.*</w:t>
      </w:r>
    </w:p>
    <w:p w14:paraId="13F867B7" w14:textId="77777777" w:rsidR="00304A9A" w:rsidRPr="000C34C4" w:rsidRDefault="00304A9A" w:rsidP="00304A9A">
      <w:pPr>
        <w:rPr>
          <w:lang w:val="en-US"/>
        </w:rPr>
      </w:pPr>
      <w:r w:rsidRPr="000C34C4">
        <w:rPr>
          <w:lang w:val="en-US"/>
        </w:rPr>
        <w:t xml:space="preserve">Porto Requejo, M. Dolores. "Music in Multimodal Narratives: The Role of the Soundtrack in Digital Stories." In </w:t>
      </w:r>
      <w:r w:rsidRPr="000C34C4">
        <w:rPr>
          <w:i/>
          <w:lang w:val="en-US"/>
        </w:rPr>
        <w:t xml:space="preserve">Audionarratology: </w:t>
      </w:r>
      <w:r w:rsidRPr="000C34C4">
        <w:rPr>
          <w:i/>
          <w:lang w:val="en-US"/>
        </w:rPr>
        <w:lastRenderedPageBreak/>
        <w:t>Interfaces of Sound and Narrative.</w:t>
      </w:r>
      <w:r w:rsidRPr="000C34C4">
        <w:rPr>
          <w:lang w:val="en-US"/>
        </w:rPr>
        <w:t xml:space="preserve"> Ed. Jarmila Mildorf and Till Kinzel. Berlin and Boston: Walter de Gruyter, 2016. 29-46.*</w:t>
      </w:r>
    </w:p>
    <w:p w14:paraId="3BAF86E9" w14:textId="77777777" w:rsidR="00085C88" w:rsidRDefault="00085C88">
      <w:pPr>
        <w:rPr>
          <w:color w:val="000000"/>
        </w:rPr>
      </w:pPr>
      <w:r w:rsidRPr="000C34C4">
        <w:rPr>
          <w:color w:val="000000"/>
          <w:lang w:val="en-US"/>
        </w:rPr>
        <w:t xml:space="preserve">Rockwell, Geoffrey, and Andrew Mactavish. "Multimedia." In </w:t>
      </w:r>
      <w:r w:rsidRPr="000C34C4">
        <w:rPr>
          <w:i/>
          <w:color w:val="000000"/>
          <w:lang w:val="en-US"/>
        </w:rPr>
        <w:t>A Companion to Digital Humanities.</w:t>
      </w:r>
      <w:r w:rsidRPr="000C34C4">
        <w:rPr>
          <w:color w:val="000000"/>
          <w:lang w:val="en-US"/>
        </w:rPr>
        <w:t xml:space="preserve"> Ed. Susan Schreibman, Ray Siemens, and John Unsworth, eds. Malden (MA): Blackwell, 2004. </w:t>
      </w:r>
      <w:r>
        <w:rPr>
          <w:color w:val="000000"/>
        </w:rPr>
        <w:t>108-20.*</w:t>
      </w:r>
    </w:p>
    <w:p w14:paraId="57D771A9" w14:textId="77777777" w:rsidR="00027616" w:rsidRPr="00952A9C" w:rsidRDefault="00027616" w:rsidP="00027616">
      <w:pPr>
        <w:ind w:left="709" w:hanging="709"/>
      </w:pPr>
      <w:r>
        <w:t>Romera Castillo, J.  "</w:t>
      </w:r>
      <w:r w:rsidRPr="00952A9C">
        <w:t>Investigación y difusión de la literatura y el teatro en relación con las nuevas tecnologías: algunos ejemplos publ</w:t>
      </w:r>
      <w:r>
        <w:t xml:space="preserve">icados en castellano en España." In </w:t>
      </w:r>
      <w:r w:rsidRPr="00304807">
        <w:rPr>
          <w:i/>
        </w:rPr>
        <w:t>Literaturas del texto al hipertexto.</w:t>
      </w:r>
      <w:r>
        <w:t xml:space="preserve"> Ed. </w:t>
      </w:r>
      <w:r w:rsidRPr="00952A9C">
        <w:t>D. Ro</w:t>
      </w:r>
      <w:r>
        <w:t>mero López and A. Sanz Cabrerizo.</w:t>
      </w:r>
      <w:r w:rsidRPr="00952A9C">
        <w:t xml:space="preserve"> </w:t>
      </w:r>
      <w:r>
        <w:t>Barcelona: Anthropos, 2008. 71-99.</w:t>
      </w:r>
    </w:p>
    <w:p w14:paraId="7F303223" w14:textId="77777777" w:rsidR="00085C88" w:rsidRDefault="00085C88">
      <w:r>
        <w:t xml:space="preserve">Romera Castillo, José, Francisco Gutiérrez Carbajo and Mario García-Page, eds. </w:t>
      </w:r>
      <w:r>
        <w:rPr>
          <w:i/>
        </w:rPr>
        <w:t>Literatura y multimedia: Actas del VI Seminario Internacional del Instituto de Semiótica Literaria, Teatral y Nuevas Tecnologías de la UNED. Cuenca, UIMP, 1-4 de julio, 1996.</w:t>
      </w:r>
      <w:r>
        <w:t xml:space="preserve"> (Biblioteca Filológica Hispana, 29). Madrid: Visor Libros, 1997.</w:t>
      </w:r>
    </w:p>
    <w:p w14:paraId="77006F6F" w14:textId="77777777" w:rsidR="00391E16" w:rsidRPr="000C34C4" w:rsidRDefault="00391E16" w:rsidP="00391E16">
      <w:pPr>
        <w:rPr>
          <w:lang w:val="en-US"/>
        </w:rPr>
      </w:pPr>
      <w:r w:rsidRPr="000C34C4">
        <w:rPr>
          <w:lang w:val="en-US"/>
        </w:rPr>
        <w:t xml:space="preserve">Rue, Jeremy. "The 'Snow Fall'  Effect and Dissecting the Multimedia Longform Narrative." </w:t>
      </w:r>
      <w:r w:rsidRPr="000C34C4">
        <w:rPr>
          <w:i/>
          <w:lang w:val="en-US"/>
        </w:rPr>
        <w:t>Media Shooter</w:t>
      </w:r>
      <w:r w:rsidRPr="000C34C4">
        <w:rPr>
          <w:lang w:val="en-US"/>
        </w:rPr>
        <w:t xml:space="preserve"> 21 April 2013:</w:t>
      </w:r>
    </w:p>
    <w:p w14:paraId="66BFE5F0" w14:textId="77777777" w:rsidR="00391E16" w:rsidRPr="000C34C4" w:rsidRDefault="00391E16" w:rsidP="00391E16">
      <w:pPr>
        <w:rPr>
          <w:lang w:val="en-US"/>
        </w:rPr>
      </w:pPr>
      <w:r w:rsidRPr="000C34C4">
        <w:rPr>
          <w:lang w:val="en-US"/>
        </w:rPr>
        <w:tab/>
      </w:r>
      <w:hyperlink r:id="rId13" w:history="1">
        <w:r w:rsidRPr="000C34C4">
          <w:rPr>
            <w:rStyle w:val="Hipervnculo"/>
            <w:lang w:val="en-US"/>
          </w:rPr>
          <w:t>http://multimediashooter.com/wp/2013/04/21/the-snow-fall-effect-and-dissecting-the-multimedia-longform-narrative/</w:t>
        </w:r>
      </w:hyperlink>
    </w:p>
    <w:p w14:paraId="6AE528B0" w14:textId="77777777" w:rsidR="00391E16" w:rsidRPr="000C34C4" w:rsidRDefault="00391E16" w:rsidP="00391E16">
      <w:pPr>
        <w:rPr>
          <w:lang w:val="en-US"/>
        </w:rPr>
      </w:pPr>
      <w:r w:rsidRPr="000C34C4">
        <w:rPr>
          <w:lang w:val="en-US"/>
        </w:rPr>
        <w:tab/>
        <w:t>2013</w:t>
      </w:r>
    </w:p>
    <w:p w14:paraId="7456D57B" w14:textId="77777777" w:rsidR="0063699E" w:rsidRPr="00BD4082" w:rsidRDefault="0063699E" w:rsidP="0063699E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Ryan, Marie-Laure. "</w:t>
      </w:r>
      <w:r w:rsidRPr="00BD4082">
        <w:rPr>
          <w:rFonts w:cs="Verdana"/>
          <w:szCs w:val="28"/>
          <w:lang w:val="en-US" w:eastAsia="en-US"/>
        </w:rPr>
        <w:t>Introduction.</w:t>
      </w:r>
      <w:r>
        <w:rPr>
          <w:rFonts w:cs="Verdana"/>
          <w:szCs w:val="28"/>
          <w:lang w:val="en-US" w:eastAsia="en-US"/>
        </w:rPr>
        <w:t>"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>Narrative Across Media: The Languages of Storytelling</w:t>
      </w:r>
      <w:r w:rsidRPr="00BD4082">
        <w:rPr>
          <w:rFonts w:cs="Verdana"/>
          <w:szCs w:val="28"/>
          <w:lang w:val="en-US" w:eastAsia="en-US"/>
        </w:rPr>
        <w:t>. Ed. Marie Laure Ryan</w:t>
      </w:r>
      <w:r>
        <w:rPr>
          <w:rFonts w:cs="Verdana"/>
          <w:szCs w:val="28"/>
          <w:lang w:val="en-US" w:eastAsia="en-US"/>
        </w:rPr>
        <w:t>. Lincoln and London: U</w:t>
      </w:r>
      <w:r w:rsidRPr="00BD4082">
        <w:rPr>
          <w:rFonts w:cs="Verdana"/>
          <w:szCs w:val="28"/>
          <w:lang w:val="en-US" w:eastAsia="en-US"/>
        </w:rPr>
        <w:t xml:space="preserve"> of Nebr</w:t>
      </w:r>
      <w:r>
        <w:rPr>
          <w:rFonts w:cs="Verdana"/>
          <w:szCs w:val="28"/>
          <w:lang w:val="en-US" w:eastAsia="en-US"/>
        </w:rPr>
        <w:t>aska P, 2004.</w:t>
      </w:r>
      <w:r w:rsidRPr="00BD4082">
        <w:rPr>
          <w:rFonts w:cs="Verdana"/>
          <w:szCs w:val="28"/>
          <w:lang w:val="en-US" w:eastAsia="en-US"/>
        </w:rPr>
        <w:t xml:space="preserve"> 1–40. </w:t>
      </w:r>
    </w:p>
    <w:p w14:paraId="4248BF1A" w14:textId="77777777" w:rsidR="00316A33" w:rsidRPr="000C34C4" w:rsidRDefault="0063699E" w:rsidP="00316A33">
      <w:pPr>
        <w:rPr>
          <w:rFonts w:eastAsia="Times New Roman"/>
          <w:lang w:val="en-US"/>
        </w:rPr>
      </w:pPr>
      <w:r w:rsidRPr="000C34C4">
        <w:rPr>
          <w:rFonts w:eastAsia="Times New Roman"/>
          <w:lang w:val="en-US"/>
        </w:rPr>
        <w:t>_____.</w:t>
      </w:r>
      <w:r w:rsidR="00316A33" w:rsidRPr="000C34C4">
        <w:rPr>
          <w:rFonts w:eastAsia="Times New Roman"/>
          <w:lang w:val="en-US"/>
        </w:rPr>
        <w:t xml:space="preserve"> "Transmedial Storytelling and Transfictionality." </w:t>
      </w:r>
      <w:r w:rsidR="00316A33" w:rsidRPr="000C34C4">
        <w:rPr>
          <w:rFonts w:eastAsia="Times New Roman"/>
          <w:i/>
          <w:lang w:val="en-US"/>
        </w:rPr>
        <w:t>Poetics Today</w:t>
      </w:r>
      <w:r w:rsidR="00316A33" w:rsidRPr="000C34C4">
        <w:rPr>
          <w:rFonts w:eastAsia="Times New Roman"/>
          <w:lang w:val="en-US"/>
        </w:rPr>
        <w:t xml:space="preserve"> 34.3 (2013):  361-88.</w:t>
      </w:r>
    </w:p>
    <w:p w14:paraId="7BD8262D" w14:textId="77777777" w:rsidR="00316A33" w:rsidRPr="000C34C4" w:rsidRDefault="00316A33" w:rsidP="00316A33">
      <w:pPr>
        <w:rPr>
          <w:rFonts w:eastAsia="Times New Roman"/>
          <w:lang w:val="en-US"/>
        </w:rPr>
      </w:pPr>
      <w:r w:rsidRPr="000C34C4">
        <w:rPr>
          <w:rFonts w:eastAsia="Times New Roman"/>
          <w:lang w:val="en-US"/>
        </w:rPr>
        <w:tab/>
      </w:r>
      <w:hyperlink r:id="rId14" w:history="1">
        <w:r w:rsidRPr="000C34C4">
          <w:rPr>
            <w:rStyle w:val="Hipervnculo"/>
            <w:rFonts w:eastAsia="Times New Roman"/>
            <w:lang w:val="en-US"/>
          </w:rPr>
          <w:t>http://poeticstoday.dukejournals.org/content/34/3/361.short</w:t>
        </w:r>
      </w:hyperlink>
    </w:p>
    <w:p w14:paraId="2E3D9578" w14:textId="77777777" w:rsidR="00316A33" w:rsidRPr="000C34C4" w:rsidRDefault="00316A33" w:rsidP="00316A33">
      <w:pPr>
        <w:rPr>
          <w:lang w:val="en-US"/>
        </w:rPr>
      </w:pPr>
      <w:r w:rsidRPr="000C34C4">
        <w:rPr>
          <w:rFonts w:eastAsia="Times New Roman"/>
          <w:lang w:val="en-US"/>
        </w:rPr>
        <w:tab/>
        <w:t>2015</w:t>
      </w:r>
    </w:p>
    <w:p w14:paraId="0B9BDFA8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 xml:space="preserve">Thibault, Paul. "The Multimodal Transcription of a Television Advertisement: Theory and Practice." In </w:t>
      </w:r>
      <w:r w:rsidRPr="000C34C4">
        <w:rPr>
          <w:i/>
          <w:color w:val="000000"/>
          <w:lang w:val="en-US"/>
        </w:rPr>
        <w:t>Multimodality and Multimediality in the Distance Learning Age</w:t>
      </w:r>
      <w:r w:rsidRPr="000C34C4">
        <w:rPr>
          <w:color w:val="000000"/>
          <w:lang w:val="en-US"/>
        </w:rPr>
        <w:t xml:space="preserve">. Ed. Anthony Baldry. Campobasso: Palladino Editore, 2000. 311-385. </w:t>
      </w:r>
    </w:p>
    <w:p w14:paraId="75DFF94F" w14:textId="77777777" w:rsidR="00085C88" w:rsidRPr="000C34C4" w:rsidRDefault="00085C88" w:rsidP="00085C88">
      <w:pPr>
        <w:rPr>
          <w:lang w:val="en-US"/>
        </w:rPr>
      </w:pPr>
      <w:r w:rsidRPr="000C34C4">
        <w:rPr>
          <w:lang w:val="en-US"/>
        </w:rPr>
        <w:t xml:space="preserve">Toolan, Michael. "Electronic Multimodal Narratives and Literary Form." In </w:t>
      </w:r>
      <w:r w:rsidRPr="000C34C4">
        <w:rPr>
          <w:i/>
          <w:lang w:val="en-US"/>
        </w:rPr>
        <w:t>New Perspectives on Narrative and Multimodality</w:t>
      </w:r>
      <w:r w:rsidRPr="000C34C4">
        <w:rPr>
          <w:lang w:val="en-US"/>
        </w:rPr>
        <w:t xml:space="preserve"> Ed. Ruth Page. London: Routledge, forthcoming 2010. 127-141.</w:t>
      </w:r>
    </w:p>
    <w:p w14:paraId="2C6C3E44" w14:textId="77777777" w:rsidR="00085C88" w:rsidRPr="000C34C4" w:rsidRDefault="00085C88">
      <w:pPr>
        <w:ind w:right="10"/>
        <w:rPr>
          <w:lang w:val="en-US"/>
        </w:rPr>
      </w:pPr>
      <w:r w:rsidRPr="000C34C4">
        <w:rPr>
          <w:lang w:val="en-US"/>
        </w:rPr>
        <w:t xml:space="preserve">van Leeuwen, Theo. </w:t>
      </w:r>
      <w:r w:rsidRPr="000C34C4">
        <w:rPr>
          <w:i/>
          <w:lang w:val="en-US"/>
        </w:rPr>
        <w:t>Speech, Music, Sound.</w:t>
      </w:r>
      <w:r w:rsidRPr="000C34C4">
        <w:rPr>
          <w:lang w:val="en-US"/>
        </w:rPr>
        <w:t xml:space="preserve"> Houndmills: Macmillan, 1999. </w:t>
      </w:r>
    </w:p>
    <w:p w14:paraId="73974D35" w14:textId="77777777" w:rsidR="00EB208F" w:rsidRPr="00EB208F" w:rsidRDefault="00EB208F" w:rsidP="00EB208F">
      <w:pPr>
        <w:rPr>
          <w:lang w:val="en-US"/>
        </w:rPr>
      </w:pPr>
      <w:r>
        <w:t xml:space="preserve">Vandaele, Jeroen. "17. Traducción cinematográfica y traducción intersemiótica: La traducción audiovisual." In </w:t>
      </w:r>
      <w:r>
        <w:rPr>
          <w:i/>
        </w:rPr>
        <w:t>La Traducción: Nuevos planteamientos teórico-metodológicos.</w:t>
      </w:r>
      <w:r>
        <w:t xml:space="preserve"> Ed. Mª Azucena Penas Ibáñez.  </w:t>
      </w:r>
      <w:r w:rsidRPr="00EB208F">
        <w:rPr>
          <w:lang w:val="en-US"/>
        </w:rPr>
        <w:t>Madrid: Síntesis, 2015. 351-62.*</w:t>
      </w:r>
    </w:p>
    <w:p w14:paraId="4F9D8634" w14:textId="77777777" w:rsidR="00085C88" w:rsidRPr="000C34C4" w:rsidRDefault="00085C88" w:rsidP="00085C88">
      <w:pPr>
        <w:rPr>
          <w:szCs w:val="24"/>
          <w:lang w:val="en-US"/>
        </w:rPr>
      </w:pPr>
      <w:r w:rsidRPr="00EB208F">
        <w:rPr>
          <w:szCs w:val="24"/>
          <w:lang w:val="en-US"/>
        </w:rPr>
        <w:lastRenderedPageBreak/>
        <w:t xml:space="preserve">Ventola, Eija, and A. Jesús Moya,  eds. </w:t>
      </w:r>
      <w:r w:rsidRPr="000C34C4">
        <w:rPr>
          <w:i/>
          <w:szCs w:val="24"/>
          <w:lang w:val="en-US"/>
        </w:rPr>
        <w:t>The World Told and the World Shown: Issues in Multisemiotics.</w:t>
      </w:r>
      <w:r w:rsidRPr="000C34C4">
        <w:rPr>
          <w:szCs w:val="24"/>
          <w:lang w:val="en-US"/>
        </w:rPr>
        <w:t xml:space="preserve"> Basingstoke and New York: Palgrave Macmillan, 2009.</w:t>
      </w:r>
    </w:p>
    <w:p w14:paraId="69324803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 xml:space="preserve">Weinberger, David. </w:t>
      </w:r>
      <w:r w:rsidRPr="000C34C4">
        <w:rPr>
          <w:i/>
          <w:color w:val="000000"/>
          <w:lang w:val="en-US"/>
        </w:rPr>
        <w:t>Everything is Miscellaneous: The Power of the New Digital Disorder.</w:t>
      </w:r>
      <w:r w:rsidRPr="000C34C4">
        <w:rPr>
          <w:color w:val="000000"/>
          <w:lang w:val="en-US"/>
        </w:rPr>
        <w:t xml:space="preserve"> New York: Holt-Times Books, 2007.</w:t>
      </w:r>
    </w:p>
    <w:p w14:paraId="49019419" w14:textId="77777777" w:rsidR="0070530D" w:rsidRPr="000C34C4" w:rsidRDefault="0070530D" w:rsidP="0070530D">
      <w:pPr>
        <w:ind w:left="709" w:hanging="709"/>
        <w:rPr>
          <w:rFonts w:eastAsia="Times New Roman"/>
          <w:sz w:val="20"/>
          <w:lang w:val="en-US" w:eastAsia="en-US"/>
        </w:rPr>
      </w:pPr>
      <w:r w:rsidRPr="000C34C4">
        <w:rPr>
          <w:lang w:val="en-US"/>
        </w:rPr>
        <w:t>Yus Ramos, Francisco. "Relevance Theory and Media Discourse: A Verbal-Visual Model of C</w:t>
      </w:r>
      <w:r w:rsidRPr="000C34C4">
        <w:rPr>
          <w:rFonts w:eastAsia="Times New Roman"/>
          <w:lang w:val="en-US"/>
        </w:rPr>
        <w:t xml:space="preserve">ommunication." </w:t>
      </w:r>
      <w:r w:rsidRPr="000C34C4">
        <w:rPr>
          <w:rFonts w:eastAsia="Times New Roman"/>
          <w:i/>
          <w:iCs/>
          <w:lang w:val="en-US"/>
        </w:rPr>
        <w:t>Poetics</w:t>
      </w:r>
      <w:r w:rsidRPr="000C34C4">
        <w:rPr>
          <w:rFonts w:eastAsia="Times New Roman"/>
          <w:lang w:val="en-US"/>
        </w:rPr>
        <w:t xml:space="preserve"> 25.5 (1998): 293-309.</w:t>
      </w:r>
    </w:p>
    <w:p w14:paraId="5C9B6A55" w14:textId="77777777" w:rsidR="00085C88" w:rsidRPr="000C34C4" w:rsidRDefault="00085C88">
      <w:pPr>
        <w:ind w:right="10"/>
        <w:rPr>
          <w:lang w:val="en-US"/>
        </w:rPr>
      </w:pPr>
    </w:p>
    <w:p w14:paraId="514B2442" w14:textId="77777777" w:rsidR="00085C88" w:rsidRPr="000C34C4" w:rsidRDefault="00085C88">
      <w:pPr>
        <w:rPr>
          <w:lang w:val="en-US"/>
        </w:rPr>
      </w:pPr>
    </w:p>
    <w:p w14:paraId="4ABAC899" w14:textId="77777777" w:rsidR="00165DD9" w:rsidRPr="000C34C4" w:rsidRDefault="00165DD9">
      <w:pPr>
        <w:rPr>
          <w:lang w:val="en-US"/>
        </w:rPr>
      </w:pPr>
    </w:p>
    <w:p w14:paraId="7AAE8080" w14:textId="77777777" w:rsidR="00165DD9" w:rsidRPr="000C34C4" w:rsidRDefault="00165DD9">
      <w:pPr>
        <w:rPr>
          <w:lang w:val="en-US"/>
        </w:rPr>
      </w:pPr>
    </w:p>
    <w:p w14:paraId="1384B66C" w14:textId="77777777" w:rsidR="00165DD9" w:rsidRPr="000C34C4" w:rsidRDefault="00165DD9">
      <w:pPr>
        <w:rPr>
          <w:lang w:val="en-US"/>
        </w:rPr>
      </w:pPr>
      <w:r w:rsidRPr="000C34C4">
        <w:rPr>
          <w:lang w:val="en-US"/>
        </w:rPr>
        <w:t>Internet resources</w:t>
      </w:r>
    </w:p>
    <w:p w14:paraId="655713E4" w14:textId="77777777" w:rsidR="00165DD9" w:rsidRPr="000C34C4" w:rsidRDefault="00165DD9">
      <w:pPr>
        <w:rPr>
          <w:lang w:val="en-US"/>
        </w:rPr>
      </w:pPr>
    </w:p>
    <w:p w14:paraId="58A2F6AE" w14:textId="77777777" w:rsidR="00165DD9" w:rsidRPr="000C34C4" w:rsidRDefault="00165DD9">
      <w:pPr>
        <w:rPr>
          <w:lang w:val="en-US"/>
        </w:rPr>
      </w:pPr>
    </w:p>
    <w:p w14:paraId="7EDE5DC7" w14:textId="77777777" w:rsidR="00165DD9" w:rsidRPr="000C34C4" w:rsidRDefault="00165DD9" w:rsidP="00165DD9">
      <w:pPr>
        <w:pStyle w:val="Normal1"/>
        <w:ind w:left="709" w:right="0" w:hanging="709"/>
        <w:rPr>
          <w:lang w:val="en-US"/>
        </w:rPr>
      </w:pPr>
      <w:r w:rsidRPr="000C34C4">
        <w:rPr>
          <w:i/>
          <w:lang w:val="en-US"/>
        </w:rPr>
        <w:t>Transmedia: Storytelling for the Digital Age</w:t>
      </w:r>
    </w:p>
    <w:p w14:paraId="33C0A310" w14:textId="77777777" w:rsidR="00165DD9" w:rsidRPr="000C34C4" w:rsidRDefault="00165DD9" w:rsidP="00165DD9">
      <w:pPr>
        <w:pStyle w:val="Normal1"/>
        <w:ind w:left="709" w:right="0" w:hanging="709"/>
        <w:rPr>
          <w:lang w:val="en-US"/>
        </w:rPr>
      </w:pPr>
      <w:r w:rsidRPr="000C34C4">
        <w:rPr>
          <w:lang w:val="en-US"/>
        </w:rPr>
        <w:tab/>
      </w:r>
      <w:hyperlink r:id="rId15" w:history="1">
        <w:r w:rsidRPr="000C34C4">
          <w:rPr>
            <w:rStyle w:val="Hipervnculo"/>
            <w:lang w:val="en-US"/>
          </w:rPr>
          <w:t>http://www.scoop.it/t/transmedia-storytelling-for-the-digital-age</w:t>
        </w:r>
      </w:hyperlink>
    </w:p>
    <w:p w14:paraId="003C7BC0" w14:textId="77777777" w:rsidR="00165DD9" w:rsidRPr="000C34C4" w:rsidRDefault="00165DD9" w:rsidP="00165DD9">
      <w:pPr>
        <w:pStyle w:val="Normal1"/>
        <w:ind w:left="709" w:right="0" w:hanging="709"/>
        <w:rPr>
          <w:lang w:val="en-US"/>
        </w:rPr>
      </w:pPr>
      <w:r w:rsidRPr="000C34C4">
        <w:rPr>
          <w:lang w:val="en-US"/>
        </w:rPr>
        <w:tab/>
        <w:t>2014</w:t>
      </w:r>
    </w:p>
    <w:p w14:paraId="2B642D8C" w14:textId="77777777" w:rsidR="00165DD9" w:rsidRPr="000C34C4" w:rsidRDefault="00165DD9">
      <w:pPr>
        <w:rPr>
          <w:lang w:val="en-US"/>
        </w:rPr>
      </w:pPr>
    </w:p>
    <w:p w14:paraId="3D342190" w14:textId="77777777" w:rsidR="00165DD9" w:rsidRPr="000C34C4" w:rsidRDefault="00165DD9">
      <w:pPr>
        <w:rPr>
          <w:lang w:val="en-US"/>
        </w:rPr>
      </w:pPr>
    </w:p>
    <w:p w14:paraId="13F8610A" w14:textId="77777777" w:rsidR="00165DD9" w:rsidRPr="000C34C4" w:rsidRDefault="00165DD9">
      <w:pPr>
        <w:rPr>
          <w:lang w:val="en-US"/>
        </w:rPr>
      </w:pPr>
    </w:p>
    <w:p w14:paraId="3AAF7A4D" w14:textId="77777777" w:rsidR="00085C88" w:rsidRPr="000C34C4" w:rsidRDefault="00085C88">
      <w:pPr>
        <w:rPr>
          <w:lang w:val="en-US"/>
        </w:rPr>
      </w:pPr>
    </w:p>
    <w:p w14:paraId="78F3A241" w14:textId="77777777" w:rsidR="00085C88" w:rsidRPr="000C34C4" w:rsidRDefault="00085C88">
      <w:pPr>
        <w:rPr>
          <w:lang w:val="en-US"/>
        </w:rPr>
      </w:pPr>
    </w:p>
    <w:p w14:paraId="35A47FFD" w14:textId="77777777" w:rsidR="00085C88" w:rsidRPr="000C34C4" w:rsidRDefault="00085C88">
      <w:pPr>
        <w:rPr>
          <w:lang w:val="en-US"/>
        </w:rPr>
      </w:pPr>
    </w:p>
    <w:p w14:paraId="02CEE7CD" w14:textId="77777777" w:rsidR="00085C88" w:rsidRPr="000C34C4" w:rsidRDefault="00085C88">
      <w:pPr>
        <w:rPr>
          <w:lang w:val="en-US"/>
        </w:rPr>
      </w:pPr>
      <w:r w:rsidRPr="000C34C4">
        <w:rPr>
          <w:lang w:val="en-US"/>
        </w:rPr>
        <w:t>Journals</w:t>
      </w:r>
    </w:p>
    <w:p w14:paraId="569F639C" w14:textId="77777777" w:rsidR="00085C88" w:rsidRPr="000C34C4" w:rsidRDefault="00085C88">
      <w:pPr>
        <w:ind w:left="0" w:firstLine="0"/>
        <w:rPr>
          <w:lang w:val="en-US"/>
        </w:rPr>
      </w:pPr>
    </w:p>
    <w:p w14:paraId="3BBD4419" w14:textId="77777777" w:rsidR="00085C88" w:rsidRPr="000C34C4" w:rsidRDefault="00085C88">
      <w:pPr>
        <w:ind w:left="0" w:firstLine="0"/>
        <w:rPr>
          <w:lang w:val="en-US"/>
        </w:rPr>
      </w:pPr>
    </w:p>
    <w:p w14:paraId="66EA3731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i/>
          <w:color w:val="000000"/>
          <w:lang w:val="en-US"/>
        </w:rPr>
        <w:t>Aspen.</w:t>
      </w:r>
      <w:r w:rsidRPr="000C34C4">
        <w:rPr>
          <w:color w:val="000000"/>
          <w:lang w:val="en-US"/>
        </w:rPr>
        <w:t xml:space="preserve"> Multimedia magazine. New York, 1965-71. (Not digital multimedia).</w:t>
      </w:r>
    </w:p>
    <w:p w14:paraId="425430E9" w14:textId="77777777" w:rsidR="00085C88" w:rsidRPr="000C34C4" w:rsidRDefault="0070530D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>_____.</w:t>
      </w:r>
      <w:r w:rsidR="00085C88" w:rsidRPr="000C34C4">
        <w:rPr>
          <w:color w:val="000000"/>
          <w:lang w:val="en-US"/>
        </w:rPr>
        <w:t xml:space="preserve"> </w:t>
      </w:r>
      <w:r w:rsidR="00085C88" w:rsidRPr="000C34C4">
        <w:rPr>
          <w:i/>
          <w:color w:val="000000"/>
          <w:lang w:val="en-US"/>
        </w:rPr>
        <w:t>Aspen: The Multimedia Magazine in a Box.</w:t>
      </w:r>
      <w:r w:rsidR="00085C88" w:rsidRPr="000C34C4">
        <w:rPr>
          <w:color w:val="000000"/>
          <w:lang w:val="en-US"/>
        </w:rPr>
        <w:t xml:space="preserve"> Online edition</w:t>
      </w:r>
    </w:p>
    <w:p w14:paraId="32E539E1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ab/>
      </w:r>
      <w:hyperlink r:id="rId16" w:history="1">
        <w:r w:rsidRPr="000C34C4">
          <w:rPr>
            <w:rStyle w:val="Hipervnculo"/>
            <w:lang w:val="en-US"/>
          </w:rPr>
          <w:t>http://www.ubu.com/aspen/intro.html</w:t>
        </w:r>
      </w:hyperlink>
    </w:p>
    <w:p w14:paraId="1EEA4169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ab/>
        <w:t>2006-09-26</w:t>
      </w:r>
    </w:p>
    <w:p w14:paraId="1BDC165D" w14:textId="77777777" w:rsidR="00085C88" w:rsidRPr="000C34C4" w:rsidRDefault="00085C88">
      <w:pPr>
        <w:rPr>
          <w:lang w:val="en-US"/>
        </w:rPr>
      </w:pPr>
    </w:p>
    <w:p w14:paraId="6552B09F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i/>
          <w:color w:val="000000"/>
          <w:lang w:val="en-US"/>
        </w:rPr>
        <w:t>InfLect: A Journal of Multimedia Writing.</w:t>
      </w:r>
      <w:r w:rsidRPr="000C34C4">
        <w:rPr>
          <w:color w:val="000000"/>
          <w:lang w:val="en-US"/>
        </w:rPr>
        <w:t xml:space="preserve"> </w:t>
      </w:r>
    </w:p>
    <w:p w14:paraId="304E9E80" w14:textId="77777777" w:rsidR="00085C88" w:rsidRPr="000C34C4" w:rsidRDefault="00085C88">
      <w:pPr>
        <w:rPr>
          <w:color w:val="000000"/>
          <w:lang w:val="en-US"/>
        </w:rPr>
      </w:pPr>
      <w:r w:rsidRPr="000C34C4">
        <w:rPr>
          <w:color w:val="000000"/>
          <w:lang w:val="en-US"/>
        </w:rPr>
        <w:t xml:space="preserve">School of Creative Communication, U of Canberra. </w:t>
      </w:r>
    </w:p>
    <w:p w14:paraId="53236D10" w14:textId="77777777" w:rsidR="00085C88" w:rsidRPr="000C34C4" w:rsidRDefault="00085C88">
      <w:pPr>
        <w:rPr>
          <w:lang w:val="en-US"/>
        </w:rPr>
      </w:pPr>
      <w:r w:rsidRPr="000C34C4">
        <w:rPr>
          <w:color w:val="0000ED"/>
          <w:u w:val="single"/>
          <w:lang w:val="en-US"/>
        </w:rPr>
        <w:t>http://www.ce.canberra.edu.au/inflec</w:t>
      </w:r>
    </w:p>
    <w:p w14:paraId="111BF37B" w14:textId="77777777" w:rsidR="00085C88" w:rsidRPr="000C34C4" w:rsidRDefault="00085C88">
      <w:pPr>
        <w:rPr>
          <w:lang w:val="en-US"/>
        </w:rPr>
      </w:pPr>
    </w:p>
    <w:p w14:paraId="7858620A" w14:textId="77777777" w:rsidR="00085C88" w:rsidRPr="000C34C4" w:rsidRDefault="00085C88">
      <w:pPr>
        <w:ind w:left="709" w:hanging="709"/>
        <w:rPr>
          <w:lang w:val="en-US"/>
        </w:rPr>
      </w:pPr>
      <w:r w:rsidRPr="000C34C4">
        <w:rPr>
          <w:i/>
          <w:lang w:val="en-US"/>
        </w:rPr>
        <w:t>Journal of Educational Multimedia and Hypermedia</w:t>
      </w:r>
      <w:r w:rsidRPr="000C34C4">
        <w:rPr>
          <w:lang w:val="en-US"/>
        </w:rPr>
        <w:t xml:space="preserve"> 1 (1992).*</w:t>
      </w:r>
    </w:p>
    <w:p w14:paraId="71B607DA" w14:textId="2568F300" w:rsidR="00085C88" w:rsidRPr="000C34C4" w:rsidRDefault="00085C88">
      <w:pPr>
        <w:rPr>
          <w:lang w:val="en-US"/>
        </w:rPr>
      </w:pPr>
    </w:p>
    <w:p w14:paraId="5D2A3FCD" w14:textId="77777777" w:rsidR="00801358" w:rsidRDefault="000C34C4" w:rsidP="000C34C4">
      <w:pPr>
        <w:rPr>
          <w:lang w:val="en-US"/>
        </w:rPr>
      </w:pPr>
      <w:r>
        <w:rPr>
          <w:i/>
          <w:lang w:val="en-US"/>
        </w:rPr>
        <w:t>Language, Mind, Culture and Society</w:t>
      </w:r>
      <w:r>
        <w:rPr>
          <w:lang w:val="en-US"/>
        </w:rPr>
        <w:t xml:space="preserve"> </w:t>
      </w:r>
    </w:p>
    <w:p w14:paraId="7E20D22E" w14:textId="132ECAC1" w:rsidR="000C34C4" w:rsidRPr="000E1AA2" w:rsidRDefault="00801358" w:rsidP="00801358">
      <w:pPr>
        <w:rPr>
          <w:i/>
          <w:lang w:val="en-US"/>
        </w:rPr>
      </w:pPr>
      <w:r>
        <w:rPr>
          <w:lang w:val="en-US"/>
        </w:rPr>
        <w:t xml:space="preserve">Vol. </w:t>
      </w:r>
      <w:r w:rsidR="000C34C4">
        <w:rPr>
          <w:lang w:val="en-US"/>
        </w:rPr>
        <w:t>2 (2018)</w:t>
      </w:r>
      <w:r>
        <w:rPr>
          <w:i/>
          <w:lang w:val="en-US"/>
        </w:rPr>
        <w:t xml:space="preserve"> </w:t>
      </w:r>
      <w:r w:rsidR="000C34C4" w:rsidRPr="00EC34E9">
        <w:rPr>
          <w:i/>
          <w:lang w:val="en-US"/>
        </w:rPr>
        <w:t>Special issue: Multimodality in Communication, Language, and Culture. In Memoriam Prof. Alina Kwiatkowska.</w:t>
      </w:r>
      <w:r w:rsidR="000C34C4">
        <w:rPr>
          <w:lang w:val="en-US"/>
        </w:rPr>
        <w:t xml:space="preserve">  Online at </w:t>
      </w:r>
      <w:r w:rsidR="000C34C4">
        <w:rPr>
          <w:i/>
          <w:lang w:val="en-US"/>
        </w:rPr>
        <w:t>Academia.*</w:t>
      </w:r>
    </w:p>
    <w:p w14:paraId="4C2C2DCA" w14:textId="5BFA51AB" w:rsidR="000C34C4" w:rsidRDefault="00000000" w:rsidP="000C34C4">
      <w:pPr>
        <w:rPr>
          <w:lang w:val="en-US"/>
        </w:rPr>
      </w:pPr>
      <w:hyperlink r:id="rId17" w:history="1">
        <w:r w:rsidR="00801358" w:rsidRPr="000114FA">
          <w:rPr>
            <w:rStyle w:val="Hipervnculo"/>
            <w:lang w:val="en-US"/>
          </w:rPr>
          <w:t>https://www.academia.edu/39033521/</w:t>
        </w:r>
      </w:hyperlink>
      <w:r w:rsidR="000C34C4">
        <w:rPr>
          <w:lang w:val="en-US"/>
        </w:rPr>
        <w:t xml:space="preserve"> </w:t>
      </w:r>
    </w:p>
    <w:p w14:paraId="55E57A9E" w14:textId="2D1BE53D" w:rsidR="000C34C4" w:rsidRPr="000E1AA2" w:rsidRDefault="000C34C4" w:rsidP="000C34C4">
      <w:pPr>
        <w:rPr>
          <w:lang w:val="en-US"/>
        </w:rPr>
      </w:pPr>
      <w:r>
        <w:rPr>
          <w:lang w:val="en-US"/>
        </w:rPr>
        <w:t>2020</w:t>
      </w:r>
    </w:p>
    <w:p w14:paraId="463F1BF8" w14:textId="410FD179" w:rsidR="000C34C4" w:rsidRDefault="000C34C4">
      <w:pPr>
        <w:rPr>
          <w:lang w:val="en-US"/>
        </w:rPr>
      </w:pPr>
    </w:p>
    <w:p w14:paraId="5DE25478" w14:textId="77777777" w:rsidR="00801358" w:rsidRDefault="00801358" w:rsidP="00801358">
      <w:pPr>
        <w:rPr>
          <w:i/>
          <w:szCs w:val="28"/>
          <w:lang w:val="en-US"/>
        </w:rPr>
      </w:pPr>
      <w:r>
        <w:rPr>
          <w:i/>
          <w:szCs w:val="28"/>
          <w:lang w:val="en-US"/>
        </w:rPr>
        <w:t xml:space="preserve">Multimodal Technologies and Interaction </w:t>
      </w:r>
    </w:p>
    <w:p w14:paraId="42C5307E" w14:textId="41E842FD" w:rsidR="00801358" w:rsidRPr="00003E67" w:rsidRDefault="00801358" w:rsidP="00801358">
      <w:pPr>
        <w:rPr>
          <w:szCs w:val="28"/>
          <w:lang w:val="en-US"/>
        </w:rPr>
      </w:pPr>
      <w:r>
        <w:rPr>
          <w:szCs w:val="28"/>
          <w:lang w:val="en-US"/>
        </w:rPr>
        <w:t>Vol. 4.2 (2020).</w:t>
      </w:r>
    </w:p>
    <w:p w14:paraId="21E237FA" w14:textId="1221CEA3" w:rsidR="00801358" w:rsidRPr="00003E67" w:rsidRDefault="00000000" w:rsidP="00801358">
      <w:pPr>
        <w:rPr>
          <w:szCs w:val="28"/>
          <w:lang w:val="en-US"/>
        </w:rPr>
      </w:pPr>
      <w:hyperlink r:id="rId18" w:history="1">
        <w:r w:rsidR="00801358" w:rsidRPr="000114FA">
          <w:rPr>
            <w:rStyle w:val="Hipervnculo"/>
            <w:szCs w:val="28"/>
            <w:lang w:val="en-US"/>
          </w:rPr>
          <w:t>https://www.mdpi.com/2414-4088/4/2/31</w:t>
        </w:r>
      </w:hyperlink>
      <w:r w:rsidR="00801358">
        <w:rPr>
          <w:szCs w:val="28"/>
          <w:lang w:val="en-US"/>
        </w:rPr>
        <w:t xml:space="preserve"> </w:t>
      </w:r>
    </w:p>
    <w:p w14:paraId="20416F46" w14:textId="77777777" w:rsidR="00801358" w:rsidRPr="00003E67" w:rsidRDefault="00801358" w:rsidP="00801358">
      <w:pPr>
        <w:rPr>
          <w:szCs w:val="28"/>
          <w:lang w:val="en-US"/>
        </w:rPr>
      </w:pPr>
      <w:r w:rsidRPr="00003E67">
        <w:rPr>
          <w:lang w:val="en-US"/>
        </w:rPr>
        <w:t>2020</w:t>
      </w:r>
    </w:p>
    <w:p w14:paraId="16E3F89C" w14:textId="77777777" w:rsidR="00801358" w:rsidRPr="000C34C4" w:rsidRDefault="00801358">
      <w:pPr>
        <w:rPr>
          <w:lang w:val="en-US"/>
        </w:rPr>
      </w:pPr>
    </w:p>
    <w:p w14:paraId="6F581786" w14:textId="77777777" w:rsidR="00085C88" w:rsidRPr="000C34C4" w:rsidRDefault="00085C88">
      <w:pPr>
        <w:rPr>
          <w:lang w:val="en-US"/>
        </w:rPr>
      </w:pPr>
    </w:p>
    <w:p w14:paraId="218B6E16" w14:textId="77777777" w:rsidR="00085C88" w:rsidRPr="000C34C4" w:rsidRDefault="00085C88">
      <w:pPr>
        <w:rPr>
          <w:lang w:val="en-US"/>
        </w:rPr>
      </w:pPr>
    </w:p>
    <w:p w14:paraId="7D0B05F3" w14:textId="77777777" w:rsidR="00085C88" w:rsidRPr="000C34C4" w:rsidRDefault="00085C88">
      <w:pPr>
        <w:rPr>
          <w:lang w:val="en-US"/>
        </w:rPr>
      </w:pPr>
      <w:r w:rsidRPr="000C34C4">
        <w:rPr>
          <w:lang w:val="en-US"/>
        </w:rPr>
        <w:t>See also Media; Intermediality; Cybernetics; Hypermedia; Illustrations.</w:t>
      </w:r>
    </w:p>
    <w:p w14:paraId="2AF031D1" w14:textId="77777777" w:rsidR="00085C88" w:rsidRPr="000C34C4" w:rsidRDefault="00085C88">
      <w:pPr>
        <w:rPr>
          <w:lang w:val="en-US"/>
        </w:rPr>
      </w:pPr>
    </w:p>
    <w:p w14:paraId="5BB3E030" w14:textId="77777777" w:rsidR="00085C88" w:rsidRPr="000C34C4" w:rsidRDefault="00085C88">
      <w:pPr>
        <w:rPr>
          <w:lang w:val="en-US"/>
        </w:rPr>
      </w:pPr>
    </w:p>
    <w:sectPr w:rsidR="00085C88" w:rsidRPr="000C34C4" w:rsidSect="00623D1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70E"/>
    <w:rsid w:val="00027616"/>
    <w:rsid w:val="00085C88"/>
    <w:rsid w:val="000A425E"/>
    <w:rsid w:val="000C34C4"/>
    <w:rsid w:val="00135D7C"/>
    <w:rsid w:val="00165DD9"/>
    <w:rsid w:val="001865B8"/>
    <w:rsid w:val="002909FF"/>
    <w:rsid w:val="00304A9A"/>
    <w:rsid w:val="00316A33"/>
    <w:rsid w:val="00391E16"/>
    <w:rsid w:val="0039285B"/>
    <w:rsid w:val="00461E44"/>
    <w:rsid w:val="004F6E8B"/>
    <w:rsid w:val="00623D1E"/>
    <w:rsid w:val="0063699E"/>
    <w:rsid w:val="0070530D"/>
    <w:rsid w:val="007470AA"/>
    <w:rsid w:val="00801358"/>
    <w:rsid w:val="008A5420"/>
    <w:rsid w:val="009E78CA"/>
    <w:rsid w:val="00A13C57"/>
    <w:rsid w:val="00B91774"/>
    <w:rsid w:val="00B95484"/>
    <w:rsid w:val="00BB070E"/>
    <w:rsid w:val="00CA1380"/>
    <w:rsid w:val="00CA38D0"/>
    <w:rsid w:val="00CC24B3"/>
    <w:rsid w:val="00DE0410"/>
    <w:rsid w:val="00EB208F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CFE6A0"/>
  <w14:defaultImageDpi w14:val="300"/>
  <w15:docId w15:val="{C27A743A-CA17-E94F-A056-19248D3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48486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B070E"/>
    <w:rPr>
      <w:color w:val="0000FF"/>
      <w:u w:val="single"/>
    </w:rPr>
  </w:style>
  <w:style w:type="paragraph" w:customStyle="1" w:styleId="Normal1">
    <w:name w:val="Normal1"/>
    <w:basedOn w:val="Normal"/>
    <w:rsid w:val="00165DD9"/>
    <w:pPr>
      <w:ind w:left="0" w:right="-924" w:firstLine="0"/>
    </w:pPr>
    <w:rPr>
      <w:rFonts w:eastAsia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80135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campus.es/double-talk-39267.htm" TargetMode="External"/><Relationship Id="rId13" Type="http://schemas.openxmlformats.org/officeDocument/2006/relationships/hyperlink" Target="http://multimediashooter.com/wp/2013/04/21/the-snow-fall-effect-and-dissecting-the-multimedia-longform-narrative/" TargetMode="External"/><Relationship Id="rId18" Type="http://schemas.openxmlformats.org/officeDocument/2006/relationships/hyperlink" Target="https://www.mdpi.com/2414-4088/4/2/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17044218/" TargetMode="External"/><Relationship Id="rId12" Type="http://schemas.openxmlformats.org/officeDocument/2006/relationships/hyperlink" Target="http://incsub.org/blogtalk/?page_id=74" TargetMode="External"/><Relationship Id="rId17" Type="http://schemas.openxmlformats.org/officeDocument/2006/relationships/hyperlink" Target="https://www.academia.edu/390335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bu.com/aspen/intro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ademia.edu/9704647/" TargetMode="External"/><Relationship Id="rId11" Type="http://schemas.openxmlformats.org/officeDocument/2006/relationships/hyperlink" Target="https://www.academia.edu/60775622/" TargetMode="External"/><Relationship Id="rId5" Type="http://schemas.openxmlformats.org/officeDocument/2006/relationships/hyperlink" Target="https://hal.archives-ouvertes.fr/hal-01855828" TargetMode="External"/><Relationship Id="rId15" Type="http://schemas.openxmlformats.org/officeDocument/2006/relationships/hyperlink" Target="http://www.scoop.it/t/transmedia-storytelling-for-the-digital-age" TargetMode="External"/><Relationship Id="rId10" Type="http://schemas.openxmlformats.org/officeDocument/2006/relationships/hyperlink" Target="https://www.academia.edu/3737883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tiscar.com/2006/11/27/television-video-e-internet/" TargetMode="External"/><Relationship Id="rId14" Type="http://schemas.openxmlformats.org/officeDocument/2006/relationships/hyperlink" Target="http://poeticstoday.dukejournals.org/content/34/3/361.s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1587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10297</CharactersWithSpaces>
  <SharedDoc>false</SharedDoc>
  <HLinks>
    <vt:vector size="36" baseType="variant">
      <vt:variant>
        <vt:i4>2949199</vt:i4>
      </vt:variant>
      <vt:variant>
        <vt:i4>15</vt:i4>
      </vt:variant>
      <vt:variant>
        <vt:i4>0</vt:i4>
      </vt:variant>
      <vt:variant>
        <vt:i4>5</vt:i4>
      </vt:variant>
      <vt:variant>
        <vt:lpwstr>http://www.ubu.com/aspen/intro.html</vt:lpwstr>
      </vt:variant>
      <vt:variant>
        <vt:lpwstr/>
      </vt:variant>
      <vt:variant>
        <vt:i4>5832767</vt:i4>
      </vt:variant>
      <vt:variant>
        <vt:i4>12</vt:i4>
      </vt:variant>
      <vt:variant>
        <vt:i4>0</vt:i4>
      </vt:variant>
      <vt:variant>
        <vt:i4>5</vt:i4>
      </vt:variant>
      <vt:variant>
        <vt:lpwstr>http://www.scoop.it/t/transmedia-storytelling-for-the-digital-age</vt:lpwstr>
      </vt:variant>
      <vt:variant>
        <vt:lpwstr/>
      </vt:variant>
      <vt:variant>
        <vt:i4>4063310</vt:i4>
      </vt:variant>
      <vt:variant>
        <vt:i4>9</vt:i4>
      </vt:variant>
      <vt:variant>
        <vt:i4>0</vt:i4>
      </vt:variant>
      <vt:variant>
        <vt:i4>5</vt:i4>
      </vt:variant>
      <vt:variant>
        <vt:lpwstr>http://poeticstoday.dukejournals.org/content/34/3/361.short</vt:lpwstr>
      </vt:variant>
      <vt:variant>
        <vt:lpwstr/>
      </vt:variant>
      <vt:variant>
        <vt:i4>5832828</vt:i4>
      </vt:variant>
      <vt:variant>
        <vt:i4>6</vt:i4>
      </vt:variant>
      <vt:variant>
        <vt:i4>0</vt:i4>
      </vt:variant>
      <vt:variant>
        <vt:i4>5</vt:i4>
      </vt:variant>
      <vt:variant>
        <vt:lpwstr>http://multimediashooter.com/wp/2013/04/21/the-snow-fall-effect-and-dissecting-the-multimedia-longform-narrative/</vt:lpwstr>
      </vt:variant>
      <vt:variant>
        <vt:lpwstr/>
      </vt:variant>
      <vt:variant>
        <vt:i4>5111924</vt:i4>
      </vt:variant>
      <vt:variant>
        <vt:i4>3</vt:i4>
      </vt:variant>
      <vt:variant>
        <vt:i4>0</vt:i4>
      </vt:variant>
      <vt:variant>
        <vt:i4>5</vt:i4>
      </vt:variant>
      <vt:variant>
        <vt:lpwstr>http://www.tiscar.com/2006/11/27/television-video-e-internet/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14</cp:revision>
  <dcterms:created xsi:type="dcterms:W3CDTF">2017-07-13T16:30:00Z</dcterms:created>
  <dcterms:modified xsi:type="dcterms:W3CDTF">2022-09-17T02:17:00Z</dcterms:modified>
</cp:coreProperties>
</file>