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B6" w:rsidRPr="00213AF0" w:rsidRDefault="00460AB6" w:rsidP="00460AB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60AB6" w:rsidRPr="00F523F6" w:rsidRDefault="00460AB6" w:rsidP="00460AB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460AB6" w:rsidRPr="00F523F6" w:rsidRDefault="00F127D5" w:rsidP="00460AB6">
      <w:pPr>
        <w:jc w:val="center"/>
        <w:rPr>
          <w:sz w:val="24"/>
        </w:rPr>
      </w:pPr>
      <w:hyperlink r:id="rId4" w:history="1">
        <w:r w:rsidR="00460AB6" w:rsidRPr="00F523F6">
          <w:rPr>
            <w:rStyle w:val="Hipervnculo"/>
            <w:sz w:val="24"/>
          </w:rPr>
          <w:t>http://bit.ly/abibliog</w:t>
        </w:r>
      </w:hyperlink>
    </w:p>
    <w:p w:rsidR="00460AB6" w:rsidRPr="00F523F6" w:rsidRDefault="00460AB6" w:rsidP="00460AB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460AB6" w:rsidRPr="006E01AF" w:rsidRDefault="00460AB6" w:rsidP="00460AB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E01AF">
        <w:rPr>
          <w:sz w:val="24"/>
          <w:lang w:val="en-US"/>
        </w:rPr>
        <w:t>(University of Zaragoza, Spain)</w:t>
      </w:r>
    </w:p>
    <w:p w:rsidR="00460AB6" w:rsidRPr="006E01AF" w:rsidRDefault="00460AB6" w:rsidP="00460AB6">
      <w:pPr>
        <w:jc w:val="center"/>
        <w:rPr>
          <w:sz w:val="24"/>
          <w:lang w:val="en-US"/>
        </w:rPr>
      </w:pPr>
    </w:p>
    <w:p w:rsidR="00460AB6" w:rsidRPr="006E01AF" w:rsidRDefault="00460AB6" w:rsidP="00460AB6">
      <w:pPr>
        <w:jc w:val="center"/>
        <w:rPr>
          <w:sz w:val="24"/>
          <w:lang w:val="en-US"/>
        </w:rPr>
      </w:pPr>
    </w:p>
    <w:bookmarkEnd w:id="0"/>
    <w:bookmarkEnd w:id="1"/>
    <w:p w:rsidR="005C5B44" w:rsidRPr="00460AB6" w:rsidRDefault="005C5B44">
      <w:pPr>
        <w:jc w:val="center"/>
        <w:rPr>
          <w:lang w:val="en-US"/>
        </w:rPr>
      </w:pPr>
    </w:p>
    <w:p w:rsidR="005C5B44" w:rsidRPr="00460AB6" w:rsidRDefault="005C5B44" w:rsidP="005C5B44">
      <w:pPr>
        <w:pStyle w:val="Ttulo1"/>
        <w:rPr>
          <w:rFonts w:ascii="Times" w:hAnsi="Times"/>
          <w:smallCaps/>
          <w:sz w:val="36"/>
          <w:lang w:val="en-US"/>
        </w:rPr>
      </w:pPr>
      <w:r w:rsidRPr="00460AB6">
        <w:rPr>
          <w:rFonts w:ascii="Times" w:hAnsi="Times"/>
          <w:smallCaps/>
          <w:sz w:val="36"/>
          <w:lang w:val="en-US"/>
        </w:rPr>
        <w:t>Computer literacy</w:t>
      </w:r>
    </w:p>
    <w:p w:rsidR="005C5B44" w:rsidRPr="00460AB6" w:rsidRDefault="005C5B44">
      <w:pPr>
        <w:rPr>
          <w:lang w:val="en-US"/>
        </w:rPr>
      </w:pPr>
    </w:p>
    <w:p w:rsidR="005C5B44" w:rsidRPr="00460AB6" w:rsidRDefault="005C5B44">
      <w:pPr>
        <w:rPr>
          <w:b/>
          <w:lang w:val="en-US"/>
        </w:rPr>
      </w:pPr>
    </w:p>
    <w:p w:rsidR="005C5B44" w:rsidRDefault="005C5B44">
      <w:r w:rsidRPr="00460AB6">
        <w:rPr>
          <w:lang w:val="en-US"/>
        </w:rPr>
        <w:t xml:space="preserve">Aicart Forner, Manuel, and Begoña Bellés Fortuño. "Improving Students' Research Techniques in the Computer Science Classroom: The Slashdot Approach."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:rsidR="00460AB6" w:rsidRPr="00D85251" w:rsidRDefault="00460AB6" w:rsidP="00460AB6">
      <w:pPr>
        <w:rPr>
          <w:lang w:val="en-US"/>
        </w:rPr>
      </w:pPr>
      <w:r w:rsidRPr="00D85251">
        <w:rPr>
          <w:lang w:val="en-US"/>
        </w:rPr>
        <w:t xml:space="preserve">Aronowitz, Stanley. "Looking Out: The Impact of Computers on the Lives of Professionals." In </w:t>
      </w:r>
      <w:r w:rsidRPr="00D85251">
        <w:rPr>
          <w:i/>
          <w:lang w:val="en-US"/>
        </w:rPr>
        <w:t>Literacy Online.</w:t>
      </w:r>
      <w:r w:rsidRPr="00D85251">
        <w:rPr>
          <w:lang w:val="en-US"/>
        </w:rPr>
        <w:t xml:space="preserve"> Ed. Myron C. Tuman</w:t>
      </w:r>
      <w:r w:rsidRPr="00D85251">
        <w:rPr>
          <w:i/>
          <w:lang w:val="en-US"/>
        </w:rPr>
        <w:t>.</w:t>
      </w:r>
      <w:r w:rsidRPr="00D85251">
        <w:rPr>
          <w:lang w:val="en-US"/>
        </w:rPr>
        <w:t xml:space="preserve"> Pittsburgh: U of Pittsburgh P, 1992. 119-38.*</w:t>
      </w:r>
    </w:p>
    <w:p w:rsidR="005C5B44" w:rsidRDefault="005C5B44">
      <w:pPr>
        <w:ind w:left="709" w:hanging="709"/>
      </w:pPr>
      <w:r w:rsidRPr="00460AB6">
        <w:rPr>
          <w:lang w:val="en-US"/>
        </w:rPr>
        <w:t xml:space="preserve">Aune, M. "The Computer in Everyday Life: Patterns of Domestication of a New Technology." In </w:t>
      </w:r>
      <w:r w:rsidRPr="00460AB6">
        <w:rPr>
          <w:i/>
          <w:lang w:val="en-US"/>
        </w:rPr>
        <w:t>Making Technology Our Own?</w:t>
      </w:r>
      <w:r w:rsidRPr="00460AB6">
        <w:rPr>
          <w:lang w:val="en-US"/>
        </w:rPr>
        <w:t xml:space="preserve"> Ed. M. Lie and K. Sørensen. </w:t>
      </w:r>
      <w:r>
        <w:t>Oslo: Scandinavian UP, 1996.</w:t>
      </w:r>
    </w:p>
    <w:p w:rsidR="005C5B44" w:rsidRDefault="005C5B44">
      <w:pPr>
        <w:pStyle w:val="Sangradetextonormal"/>
      </w:pPr>
      <w:r>
        <w:t xml:space="preserve">Bellés Fortuño, Begoña, Noelia Ruíz Madrid, and Alicia Martínez Flor. </w:t>
      </w:r>
      <w:r w:rsidRPr="00460AB6">
        <w:rPr>
          <w:lang w:val="en-US"/>
        </w:rPr>
        <w:t xml:space="preserve">"Making the Most of Internet Resources in the English for Computer Science Classroom: A Preliminary Study." 2003. In </w:t>
      </w:r>
      <w:r w:rsidRPr="00460AB6">
        <w:rPr>
          <w:i/>
          <w:lang w:val="en-US"/>
        </w:rPr>
        <w:t>Actas del XXVII Congreso Internacional de AEDEAN / Proceedings of the 27th International AEDEAN Conference.</w:t>
      </w:r>
      <w:r w:rsidRPr="00460AB6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C25754" w:rsidRPr="00F907AE" w:rsidRDefault="00C25754" w:rsidP="00C25754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Bucy, E. P.,  and J. E. Newhagen,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Media Access: Social and Psychological Dimensions of New Technology Use.</w:t>
      </w:r>
      <w:r w:rsidRPr="00F907AE">
        <w:rPr>
          <w:szCs w:val="28"/>
          <w:lang w:val="en-US"/>
        </w:rPr>
        <w:t xml:space="preserve"> Mahwah (NJ): Lawrence Erlbaum, 2003. </w:t>
      </w:r>
    </w:p>
    <w:p w:rsidR="005C5B44" w:rsidRPr="00460AB6" w:rsidRDefault="005C5B44" w:rsidP="005C5B44">
      <w:pPr>
        <w:rPr>
          <w:lang w:val="en-US"/>
        </w:rPr>
      </w:pPr>
      <w:r w:rsidRPr="00460AB6">
        <w:rPr>
          <w:lang w:val="en-US"/>
        </w:rPr>
        <w:t xml:space="preserve">Bulger, Monica."Beyond Search: A Preliminary Skill Set for Online Literacy." </w:t>
      </w:r>
      <w:r w:rsidRPr="00460AB6">
        <w:rPr>
          <w:i/>
          <w:lang w:val="en-US"/>
        </w:rPr>
        <w:t>Transliteracies Project, University of California</w:t>
      </w:r>
      <w:r w:rsidRPr="00460AB6">
        <w:rPr>
          <w:lang w:val="en-US"/>
        </w:rPr>
        <w:t>. 2006.</w:t>
      </w:r>
    </w:p>
    <w:p w:rsidR="005C5B44" w:rsidRPr="00460AB6" w:rsidRDefault="005C5B44" w:rsidP="005C5B44">
      <w:pPr>
        <w:rPr>
          <w:lang w:val="en-US"/>
        </w:rPr>
      </w:pPr>
      <w:r w:rsidRPr="00460AB6">
        <w:rPr>
          <w:lang w:val="en-US"/>
        </w:rPr>
        <w:tab/>
      </w:r>
      <w:hyperlink r:id="rId5" w:history="1">
        <w:r w:rsidRPr="00460AB6">
          <w:rPr>
            <w:rStyle w:val="Hipervnculo"/>
            <w:lang w:val="en-US"/>
          </w:rPr>
          <w:t>http://transliteracies.english.ucsb.edu/post/research-project/research-clearinghouse-individual/research-papers/beyond-search-a-preliminary-skill-set-for-online-literacy</w:t>
        </w:r>
      </w:hyperlink>
    </w:p>
    <w:p w:rsidR="005C5B44" w:rsidRPr="00460AB6" w:rsidRDefault="005C5B44" w:rsidP="005C5B44">
      <w:pPr>
        <w:rPr>
          <w:lang w:val="en-US"/>
        </w:rPr>
      </w:pPr>
      <w:r w:rsidRPr="00460AB6">
        <w:rPr>
          <w:lang w:val="en-US"/>
        </w:rPr>
        <w:tab/>
        <w:t xml:space="preserve">September 9, 2006. </w:t>
      </w:r>
    </w:p>
    <w:p w:rsidR="005C5B44" w:rsidRPr="00460AB6" w:rsidRDefault="005C5B44" w:rsidP="005C5B44">
      <w:pPr>
        <w:ind w:right="-1"/>
        <w:rPr>
          <w:lang w:val="en-US"/>
        </w:rPr>
      </w:pPr>
      <w:r w:rsidRPr="00460AB6">
        <w:rPr>
          <w:lang w:val="en-US"/>
        </w:rPr>
        <w:t xml:space="preserve">Burnett, Ron. "Technology, Learning and Visual Culture." In </w:t>
      </w:r>
      <w:r w:rsidRPr="00460AB6">
        <w:rPr>
          <w:i/>
          <w:lang w:val="en-US"/>
        </w:rPr>
        <w:t>Silicon Literacies.</w:t>
      </w:r>
      <w:r w:rsidRPr="00460AB6">
        <w:rPr>
          <w:lang w:val="en-US"/>
        </w:rPr>
        <w:t xml:space="preserve"> Ed. Ilana Snyder. London: Routledge, 2002. 141-53.*</w:t>
      </w:r>
    </w:p>
    <w:p w:rsidR="005C5B44" w:rsidRPr="00460AB6" w:rsidRDefault="005C5B44" w:rsidP="005C5B44">
      <w:pPr>
        <w:rPr>
          <w:lang w:val="en-US"/>
        </w:rPr>
      </w:pPr>
      <w:r w:rsidRPr="00460AB6">
        <w:rPr>
          <w:lang w:val="en-US"/>
        </w:rPr>
        <w:lastRenderedPageBreak/>
        <w:t xml:space="preserve">Davies, Graham "ICT and Modern Foreign Languages: Learning Opportunities and Training Needs." In </w:t>
      </w:r>
      <w:r w:rsidRPr="00460AB6">
        <w:rPr>
          <w:i/>
          <w:lang w:val="en-US"/>
        </w:rPr>
        <w:t>New Trends in Computer-Assisted Language Teaching and Learning.</w:t>
      </w:r>
      <w:r w:rsidRPr="00460AB6">
        <w:rPr>
          <w:lang w:val="en-US"/>
        </w:rPr>
        <w:t xml:space="preserve"> Ed. Pascual F. Pérez-Paredes and Pascual Cantos-Gómez. Monograph issue of </w:t>
      </w:r>
      <w:r w:rsidRPr="00460AB6">
        <w:rPr>
          <w:i/>
          <w:lang w:val="en-US"/>
        </w:rPr>
        <w:t>IJES</w:t>
      </w:r>
      <w:r w:rsidRPr="00460AB6">
        <w:rPr>
          <w:lang w:val="en-US"/>
        </w:rPr>
        <w:t xml:space="preserve"> 2.1 (2002): 1-18.*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Douglas, J. Yellowlees. "Beyond Orality and Literacy: Toward Articulating a Paradigm for the Electronic Age." </w:t>
      </w:r>
      <w:r w:rsidRPr="00460AB6">
        <w:rPr>
          <w:i/>
          <w:lang w:val="en-US"/>
        </w:rPr>
        <w:t>Computers and Composition</w:t>
      </w:r>
      <w:r w:rsidRPr="00460AB6">
        <w:rPr>
          <w:lang w:val="en-US"/>
        </w:rPr>
        <w:t xml:space="preserve"> (August 1989).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Ess, Charles. "The Pedagogy of Computing: Hypermedia in the Classroom." In </w:t>
      </w:r>
      <w:r w:rsidRPr="00460AB6">
        <w:rPr>
          <w:i/>
          <w:lang w:val="en-US"/>
        </w:rPr>
        <w:t>Hypertext ´91.</w:t>
      </w:r>
      <w:r w:rsidRPr="00460AB6">
        <w:rPr>
          <w:lang w:val="en-US"/>
        </w:rPr>
        <w:t xml:space="preserve"> New York: Association for Computing Machinery, 1991.</w:t>
      </w:r>
    </w:p>
    <w:p w:rsidR="005C5B44" w:rsidRDefault="005C5B44">
      <w:pPr>
        <w:rPr>
          <w:color w:val="000000"/>
        </w:rPr>
      </w:pPr>
      <w:r w:rsidRPr="00460AB6">
        <w:rPr>
          <w:color w:val="000000"/>
          <w:lang w:val="en-US"/>
        </w:rPr>
        <w:t xml:space="preserve">García Landa, José Ángel. </w:t>
      </w:r>
      <w:r>
        <w:rPr>
          <w:color w:val="000000"/>
        </w:rPr>
        <w:t xml:space="preserve">"Estudiantes mutantes."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29 Dec. 2006.</w:t>
      </w:r>
    </w:p>
    <w:p w:rsidR="005C5B44" w:rsidRDefault="005C5B44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ipervnculo"/>
          </w:rPr>
          <w:t>http://garciala.blogia.com/2006/122901-estudiantes-mutantes.php</w:t>
        </w:r>
      </w:hyperlink>
    </w:p>
    <w:p w:rsidR="005C5B44" w:rsidRPr="00460AB6" w:rsidRDefault="005C5B44">
      <w:pPr>
        <w:rPr>
          <w:color w:val="000000"/>
          <w:lang w:val="en-US"/>
        </w:rPr>
      </w:pPr>
      <w:r>
        <w:rPr>
          <w:color w:val="000000"/>
        </w:rPr>
        <w:tab/>
      </w:r>
      <w:r w:rsidRPr="00460AB6">
        <w:rPr>
          <w:color w:val="000000"/>
          <w:lang w:val="en-US"/>
        </w:rPr>
        <w:t>2007-01-05</w:t>
      </w:r>
    </w:p>
    <w:p w:rsidR="00C01294" w:rsidRPr="00460AB6" w:rsidRDefault="00C01294" w:rsidP="00C01294">
      <w:pPr>
        <w:rPr>
          <w:lang w:val="en-US"/>
        </w:rPr>
      </w:pPr>
      <w:r w:rsidRPr="00460AB6">
        <w:rPr>
          <w:lang w:val="en-US"/>
        </w:rPr>
        <w:t xml:space="preserve">Hale, Constance, ed. </w:t>
      </w:r>
      <w:r w:rsidRPr="00460AB6">
        <w:rPr>
          <w:i/>
          <w:lang w:val="en-US"/>
        </w:rPr>
        <w:t>Wired Style: Principles of English Usage in the Digital Age.</w:t>
      </w:r>
      <w:r w:rsidRPr="00460AB6">
        <w:rPr>
          <w:lang w:val="en-US"/>
        </w:rPr>
        <w:t xml:space="preserve"> The Editors of Wired, 1997.*</w:t>
      </w:r>
    </w:p>
    <w:p w:rsidR="00C01294" w:rsidRPr="00460AB6" w:rsidRDefault="00C01294" w:rsidP="00C01294">
      <w:pPr>
        <w:rPr>
          <w:lang w:val="en-US"/>
        </w:rPr>
      </w:pPr>
      <w:r w:rsidRPr="00460AB6">
        <w:rPr>
          <w:lang w:val="en-US"/>
        </w:rPr>
        <w:t xml:space="preserve">Hale, Constance, and Jessie Scanlon. </w:t>
      </w:r>
      <w:r w:rsidRPr="00460AB6">
        <w:rPr>
          <w:i/>
          <w:lang w:val="en-US"/>
        </w:rPr>
        <w:t>Wired Style: Principles of English Usage in the Digital Age</w:t>
      </w:r>
      <w:r w:rsidRPr="00460AB6">
        <w:rPr>
          <w:lang w:val="en-US"/>
        </w:rPr>
        <w:t>, rev. edn. New York: Broadway Books, 1999.</w:t>
      </w:r>
    </w:p>
    <w:p w:rsidR="00FB6EEB" w:rsidRPr="00460AB6" w:rsidRDefault="00FB6EEB" w:rsidP="00FB6EEB">
      <w:pPr>
        <w:rPr>
          <w:lang w:val="en-US"/>
        </w:rPr>
      </w:pPr>
      <w:r w:rsidRPr="00460AB6">
        <w:rPr>
          <w:lang w:val="en-US"/>
        </w:rPr>
        <w:t>Institute for Multimedia Literacy. "About Us."</w:t>
      </w:r>
    </w:p>
    <w:p w:rsidR="00FB6EEB" w:rsidRPr="00460AB6" w:rsidRDefault="00FB6EEB" w:rsidP="00FB6EEB">
      <w:pPr>
        <w:ind w:hanging="12"/>
        <w:rPr>
          <w:lang w:val="en-US"/>
        </w:rPr>
      </w:pPr>
      <w:r w:rsidRPr="00460AB6">
        <w:rPr>
          <w:lang w:val="en-US"/>
        </w:rPr>
        <w:t xml:space="preserve"> </w:t>
      </w:r>
      <w:hyperlink r:id="rId7" w:history="1">
        <w:r w:rsidRPr="00460AB6">
          <w:rPr>
            <w:rStyle w:val="Hipervnculo"/>
            <w:lang w:val="en-US"/>
          </w:rPr>
          <w:t>http://iml.usc.edu/html/about_us/</w:t>
        </w:r>
      </w:hyperlink>
    </w:p>
    <w:p w:rsidR="00FB6EEB" w:rsidRPr="00460AB6" w:rsidRDefault="00FB6EEB" w:rsidP="00FB6EEB">
      <w:pPr>
        <w:ind w:hanging="12"/>
        <w:rPr>
          <w:lang w:val="en-US"/>
        </w:rPr>
      </w:pPr>
      <w:r w:rsidRPr="00460AB6">
        <w:rPr>
          <w:lang w:val="en-US"/>
        </w:rPr>
        <w:t>2006</w:t>
      </w:r>
    </w:p>
    <w:p w:rsidR="005C5B44" w:rsidRPr="00460AB6" w:rsidRDefault="005C5B44" w:rsidP="005C5B44">
      <w:pPr>
        <w:ind w:right="-1"/>
        <w:rPr>
          <w:lang w:val="en-US"/>
        </w:rPr>
      </w:pPr>
      <w:r w:rsidRPr="00460AB6">
        <w:rPr>
          <w:lang w:val="en-US"/>
        </w:rPr>
        <w:t xml:space="preserve">Kellner, Douglas M. "Technological Revolution, Multiple Literacies, and the Restructuring of Education." In </w:t>
      </w:r>
      <w:r w:rsidRPr="00460AB6">
        <w:rPr>
          <w:i/>
          <w:lang w:val="en-US"/>
        </w:rPr>
        <w:t>Silicon Literacies.</w:t>
      </w:r>
      <w:r w:rsidRPr="00460AB6">
        <w:rPr>
          <w:lang w:val="en-US"/>
        </w:rPr>
        <w:t xml:space="preserve"> Ed. Ilana Snyder. London: Routledge, 2002. 154-70.*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Kress, Gunther. </w:t>
      </w:r>
      <w:r w:rsidRPr="00460AB6">
        <w:rPr>
          <w:i/>
          <w:lang w:val="en-US"/>
        </w:rPr>
        <w:t>Literacy in the New Media Age.</w:t>
      </w:r>
      <w:r w:rsidRPr="00460AB6">
        <w:rPr>
          <w:lang w:val="en-US"/>
        </w:rPr>
        <w:t xml:space="preserve"> (Literacies). London: Routledge, 2002.</w:t>
      </w:r>
    </w:p>
    <w:p w:rsidR="005C5B44" w:rsidRPr="00460AB6" w:rsidRDefault="005C5B44">
      <w:pPr>
        <w:rPr>
          <w:lang w:val="en-US"/>
        </w:rPr>
      </w:pPr>
      <w:bookmarkStart w:id="2" w:name="OLE_LINK1"/>
      <w:r w:rsidRPr="00460AB6">
        <w:rPr>
          <w:lang w:val="en-US"/>
        </w:rPr>
        <w:t xml:space="preserve">Lederberg, Joshua. From "Communication as the Root of Scientific Progress." In </w:t>
      </w:r>
      <w:r w:rsidRPr="00460AB6">
        <w:rPr>
          <w:i/>
          <w:lang w:val="en-US"/>
        </w:rPr>
        <w:t>Internet Dreams.</w:t>
      </w:r>
      <w:r w:rsidRPr="00460AB6">
        <w:rPr>
          <w:lang w:val="en-US"/>
        </w:rPr>
        <w:t xml:space="preserve"> By Mark Stefik [et al.]. Cambridge (MA): MIT Press, 1996. 2001. 39-54.*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_____. From "Digital Communications and the Conduct of Science: The New Literacy." In </w:t>
      </w:r>
      <w:r w:rsidRPr="00460AB6">
        <w:rPr>
          <w:i/>
          <w:lang w:val="en-US"/>
        </w:rPr>
        <w:t>Internet Dreams.</w:t>
      </w:r>
      <w:r w:rsidRPr="00460AB6">
        <w:rPr>
          <w:lang w:val="en-US"/>
        </w:rPr>
        <w:t xml:space="preserve"> By Mark Stefik [et al.]. Cambridge (MA): MIT Press, 1996. 2001. 161-72.*</w:t>
      </w:r>
    </w:p>
    <w:bookmarkEnd w:id="2"/>
    <w:p w:rsidR="005C5B44" w:rsidRPr="00460AB6" w:rsidRDefault="005C5B44">
      <w:pPr>
        <w:ind w:left="709" w:hanging="709"/>
        <w:rPr>
          <w:lang w:val="en-US"/>
        </w:rPr>
      </w:pPr>
      <w:r w:rsidRPr="00460AB6">
        <w:rPr>
          <w:lang w:val="en-US"/>
        </w:rPr>
        <w:t xml:space="preserve">Lie, M., and K. Sørensen, eds. </w:t>
      </w:r>
      <w:r w:rsidRPr="00460AB6">
        <w:rPr>
          <w:i/>
          <w:lang w:val="en-US"/>
        </w:rPr>
        <w:t>Making Technology Our Own?</w:t>
      </w:r>
      <w:r w:rsidRPr="00460AB6">
        <w:rPr>
          <w:lang w:val="en-US"/>
        </w:rPr>
        <w:t xml:space="preserve"> Oslo: Scandinavian UP, 1996.</w:t>
      </w:r>
    </w:p>
    <w:p w:rsidR="00DB21A4" w:rsidRPr="00460AB6" w:rsidRDefault="00DB21A4" w:rsidP="00DB21A4">
      <w:pPr>
        <w:rPr>
          <w:lang w:val="en-US"/>
        </w:rPr>
      </w:pPr>
      <w:r w:rsidRPr="00460AB6">
        <w:rPr>
          <w:lang w:val="en-US"/>
        </w:rPr>
        <w:t xml:space="preserve">National Research Council. </w:t>
      </w:r>
      <w:r w:rsidRPr="00460AB6">
        <w:rPr>
          <w:i/>
          <w:lang w:val="en-US"/>
        </w:rPr>
        <w:t>Being Fluent with Information Technology.</w:t>
      </w:r>
      <w:r w:rsidRPr="00460AB6">
        <w:rPr>
          <w:lang w:val="en-US"/>
        </w:rPr>
        <w:t xml:space="preserve"> Washington, D.C.: National Research Council: Commission of Physical Sciences, Mathematics, and Applications; Committee on Information Technology Literacy; Computer Science and Telecommunications Board, 1999.</w:t>
      </w:r>
    </w:p>
    <w:p w:rsidR="005C5B44" w:rsidRPr="00460AB6" w:rsidRDefault="005C5B44" w:rsidP="005C5B44">
      <w:pPr>
        <w:rPr>
          <w:lang w:val="en-US"/>
        </w:rPr>
      </w:pPr>
      <w:r w:rsidRPr="00460AB6">
        <w:rPr>
          <w:lang w:val="en-US"/>
        </w:rPr>
        <w:lastRenderedPageBreak/>
        <w:t xml:space="preserve">Pérez-Paredes, Pascual. "From Rooms to Environments: Techno-short-sightedness and Language Laboratories." In </w:t>
      </w:r>
      <w:r w:rsidRPr="00460AB6">
        <w:rPr>
          <w:i/>
          <w:lang w:val="en-US"/>
        </w:rPr>
        <w:t>New Trends in Computer-Assisted Language Teaching and Learning.</w:t>
      </w:r>
      <w:r w:rsidRPr="00460AB6">
        <w:rPr>
          <w:lang w:val="en-US"/>
        </w:rPr>
        <w:t xml:space="preserve"> Ed. Pascual F. Pérez-Paredes and Pascual Cantos-Gómez. Monograph issue of </w:t>
      </w:r>
      <w:r w:rsidRPr="00460AB6">
        <w:rPr>
          <w:i/>
          <w:lang w:val="en-US"/>
        </w:rPr>
        <w:t>IJES</w:t>
      </w:r>
      <w:r w:rsidRPr="00460AB6">
        <w:rPr>
          <w:lang w:val="en-US"/>
        </w:rPr>
        <w:t xml:space="preserve"> 2.1 (2002): 59-80.*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Piller, Charles. "The Creation of the Technological Underclass in America's Public Schools." </w:t>
      </w:r>
      <w:r w:rsidRPr="00460AB6">
        <w:rPr>
          <w:i/>
          <w:lang w:val="en-US"/>
        </w:rPr>
        <w:t xml:space="preserve">MacWorld </w:t>
      </w:r>
      <w:r w:rsidRPr="00460AB6">
        <w:rPr>
          <w:lang w:val="en-US"/>
        </w:rPr>
        <w:t>(Sept. 1992): 218-31.</w:t>
      </w:r>
    </w:p>
    <w:p w:rsidR="005C5B44" w:rsidRDefault="005C5B44">
      <w:pPr>
        <w:ind w:right="10"/>
      </w:pPr>
      <w:r w:rsidRPr="00460AB6">
        <w:rPr>
          <w:lang w:val="en-US"/>
        </w:rPr>
        <w:t xml:space="preserve">Rasmussen, Bente, and Tove Håpnes. "Excluding Women from the Technologies of the Future? A Case Study of the Culture of Computer Science." 1991. In </w:t>
      </w:r>
      <w:r w:rsidRPr="00460AB6">
        <w:rPr>
          <w:i/>
          <w:lang w:val="en-US"/>
        </w:rPr>
        <w:t>Sex / Machine: Readings in Culture, Gender, and Technology.</w:t>
      </w:r>
      <w:r w:rsidRPr="00460AB6">
        <w:rPr>
          <w:lang w:val="en-US"/>
        </w:rPr>
        <w:t xml:space="preserve"> </w:t>
      </w:r>
      <w:r>
        <w:t>Ed. Patrick D. Hopkins. Bloomington: Indiana UP, 1998. 381-94.*</w:t>
      </w:r>
    </w:p>
    <w:p w:rsidR="00FB13E7" w:rsidRDefault="00FB13E7" w:rsidP="00FB13E7">
      <w:r>
        <w:t xml:space="preserve">Rodríguez Correa, Marisol, and Juan Carlos Rivadulla López. "La formación del profesorado y alumnado universitario en el uso de TIC y Moodle." </w:t>
      </w:r>
      <w:r>
        <w:rPr>
          <w:i/>
        </w:rPr>
        <w:t>Contextos Educativos, Extraordinario</w:t>
      </w:r>
      <w:r>
        <w:t xml:space="preserve"> 2 (2017): 65-81.*</w:t>
      </w:r>
    </w:p>
    <w:p w:rsidR="00FB13E7" w:rsidRDefault="00FB13E7" w:rsidP="00FB13E7">
      <w:r>
        <w:tab/>
      </w:r>
      <w:hyperlink r:id="rId8" w:history="1">
        <w:r w:rsidRPr="001F157D">
          <w:rPr>
            <w:rStyle w:val="Hipervnculo"/>
          </w:rPr>
          <w:t>http://doi.org/10.18172/con.2966</w:t>
        </w:r>
      </w:hyperlink>
      <w:r>
        <w:t xml:space="preserve"> </w:t>
      </w:r>
    </w:p>
    <w:p w:rsidR="00FB13E7" w:rsidRDefault="00FB13E7" w:rsidP="00FB13E7">
      <w:r>
        <w:tab/>
        <w:t>2018</w:t>
      </w:r>
    </w:p>
    <w:p w:rsidR="005C5B44" w:rsidRDefault="005C5B44">
      <w:r>
        <w:t xml:space="preserve">Rosnay, Joël de, and Stella de Rosnay. </w:t>
      </w:r>
      <w:r>
        <w:rPr>
          <w:i/>
        </w:rPr>
        <w:t>Branchez-vous!</w:t>
      </w:r>
      <w:r>
        <w:t xml:space="preserve"> Olivier Orban, 1984.</w:t>
      </w:r>
    </w:p>
    <w:p w:rsidR="005C5B44" w:rsidRDefault="005C5B44">
      <w:r>
        <w:t xml:space="preserve">Ruano León, Juan. "Procesos de la composición escrita. Elaboración de un programa informático." Appendix by Ernesto Rodríguez Muñoz. In </w:t>
      </w:r>
      <w:r>
        <w:rPr>
          <w:i/>
        </w:rPr>
        <w:t>Literatura y Multimedia.</w:t>
      </w:r>
      <w:r>
        <w:t xml:space="preserve"> Ed. J. Romera Castillo et al. Madrid: Visor, 1997. 367-74.*</w:t>
      </w:r>
    </w:p>
    <w:p w:rsidR="005C5B44" w:rsidRPr="00460AB6" w:rsidRDefault="005C5B44">
      <w:pPr>
        <w:rPr>
          <w:lang w:val="en-US"/>
        </w:rPr>
      </w:pPr>
      <w:r>
        <w:t xml:space="preserve">Rueda Ramos, Carmen, Elisabet Arnó Macià and Antonia Soler Cervera. </w:t>
      </w:r>
      <w:r w:rsidRPr="00460AB6">
        <w:rPr>
          <w:lang w:val="en-US"/>
        </w:rPr>
        <w:t xml:space="preserve">"Integrating the Internet into EAP: Developing New Literacies and Language Learning Skills." In </w:t>
      </w:r>
      <w:r w:rsidRPr="00460AB6">
        <w:rPr>
          <w:i/>
          <w:lang w:val="en-US"/>
        </w:rPr>
        <w:t>The Texture of Internet: Netlinguistics in Progress.</w:t>
      </w:r>
      <w:r w:rsidRPr="00460AB6">
        <w:rPr>
          <w:lang w:val="en-US"/>
        </w:rPr>
        <w:t xml:space="preserve"> Ed. Santiago Posteguillo, María José Esteve and M. Lluïsa Gea-Valor. Newcastle: Cambridge Scholars Publishing, 2007.  208-29.* </w:t>
      </w:r>
    </w:p>
    <w:p w:rsidR="005C5B44" w:rsidRPr="00460AB6" w:rsidRDefault="005C5B44">
      <w:pPr>
        <w:rPr>
          <w:color w:val="000000"/>
          <w:lang w:val="en-US"/>
        </w:rPr>
      </w:pPr>
      <w:r w:rsidRPr="00460AB6">
        <w:rPr>
          <w:color w:val="000000"/>
          <w:lang w:val="en-US"/>
        </w:rPr>
        <w:t xml:space="preserve">Schreibman, Susan, Ray Siemens, and John Unsworth, eds. </w:t>
      </w:r>
      <w:r w:rsidRPr="00460AB6">
        <w:rPr>
          <w:i/>
          <w:color w:val="000000"/>
          <w:lang w:val="en-US"/>
        </w:rPr>
        <w:t>A Companion to Digital Humanities.</w:t>
      </w:r>
      <w:r w:rsidRPr="00460AB6">
        <w:rPr>
          <w:color w:val="000000"/>
          <w:lang w:val="en-US"/>
        </w:rPr>
        <w:t xml:space="preserve"> Malden (MA), Oxford, Victoria: Blackwell, 2004.*</w:t>
      </w:r>
    </w:p>
    <w:p w:rsidR="005C5B44" w:rsidRPr="00460AB6" w:rsidRDefault="00F127D5">
      <w:pPr>
        <w:ind w:hanging="12"/>
        <w:rPr>
          <w:color w:val="000000"/>
          <w:lang w:val="en-US"/>
        </w:rPr>
      </w:pPr>
      <w:hyperlink r:id="rId9" w:history="1">
        <w:r w:rsidR="005C5B44" w:rsidRPr="00460AB6">
          <w:rPr>
            <w:rStyle w:val="Hipervnculo"/>
            <w:lang w:val="en-US"/>
          </w:rPr>
          <w:t>www.ach.org/companion/</w:t>
        </w:r>
      </w:hyperlink>
    </w:p>
    <w:p w:rsidR="005C5B44" w:rsidRPr="00460AB6" w:rsidRDefault="005C5B44">
      <w:pPr>
        <w:ind w:hanging="12"/>
        <w:rPr>
          <w:color w:val="000000"/>
          <w:lang w:val="en-US"/>
        </w:rPr>
      </w:pPr>
      <w:r w:rsidRPr="00460AB6">
        <w:rPr>
          <w:color w:val="000000"/>
          <w:lang w:val="en-US"/>
        </w:rPr>
        <w:t>2006-09-13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Snyder, Ilana. </w:t>
      </w:r>
      <w:r w:rsidRPr="00460AB6">
        <w:rPr>
          <w:i/>
          <w:lang w:val="en-US"/>
        </w:rPr>
        <w:t>Page to Screen: Taking Literacy into the Electronic Era.</w:t>
      </w:r>
      <w:r w:rsidRPr="00460AB6">
        <w:rPr>
          <w:lang w:val="en-US"/>
        </w:rPr>
        <w:t xml:space="preserve"> London: Routledge, 1998.</w:t>
      </w:r>
    </w:p>
    <w:p w:rsidR="005C5B44" w:rsidRPr="00460AB6" w:rsidRDefault="005C5B44" w:rsidP="005C5B44">
      <w:pPr>
        <w:ind w:right="-1"/>
        <w:rPr>
          <w:lang w:val="en-US"/>
        </w:rPr>
      </w:pPr>
      <w:r w:rsidRPr="00460AB6">
        <w:rPr>
          <w:lang w:val="en-US"/>
        </w:rPr>
        <w:t xml:space="preserve">_____. "Silicon Literacies." In </w:t>
      </w:r>
      <w:r w:rsidRPr="00460AB6">
        <w:rPr>
          <w:i/>
          <w:lang w:val="en-US"/>
        </w:rPr>
        <w:t>Silicon Literacies.</w:t>
      </w:r>
      <w:r w:rsidRPr="00460AB6">
        <w:rPr>
          <w:lang w:val="en-US"/>
        </w:rPr>
        <w:t xml:space="preserve"> Ed. Ilana Snyder. London: Routledge, 2002. 3-10.*</w:t>
      </w:r>
    </w:p>
    <w:p w:rsidR="005C5B44" w:rsidRPr="00460AB6" w:rsidRDefault="005C5B44">
      <w:pPr>
        <w:ind w:right="-1"/>
        <w:rPr>
          <w:lang w:val="en-US"/>
        </w:rPr>
      </w:pPr>
      <w:r w:rsidRPr="00460AB6">
        <w:rPr>
          <w:lang w:val="en-US"/>
        </w:rPr>
        <w:t xml:space="preserve">_____. "Communication, Imagination, Critique—Literacy Education for the Electronic Age." In </w:t>
      </w:r>
      <w:r w:rsidRPr="00460AB6">
        <w:rPr>
          <w:i/>
          <w:lang w:val="en-US"/>
        </w:rPr>
        <w:t>Silicon Literacies.</w:t>
      </w:r>
      <w:r w:rsidRPr="00460AB6">
        <w:rPr>
          <w:lang w:val="en-US"/>
        </w:rPr>
        <w:t xml:space="preserve"> Ed. Ilana Snyder. London: Routledge, 2002. 173-83.*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lastRenderedPageBreak/>
        <w:t xml:space="preserve">_____, ed. </w:t>
      </w:r>
      <w:r w:rsidRPr="00460AB6">
        <w:rPr>
          <w:i/>
          <w:lang w:val="en-US"/>
        </w:rPr>
        <w:t>Silicon Literacies: Communication, Innovation and Education in the Electronic Age.</w:t>
      </w:r>
      <w:r w:rsidRPr="00460AB6">
        <w:rPr>
          <w:lang w:val="en-US"/>
        </w:rPr>
        <w:t xml:space="preserve"> (Literacies). London: Routledge, 2002.</w:t>
      </w:r>
    </w:p>
    <w:p w:rsidR="00460AB6" w:rsidRPr="00C25754" w:rsidRDefault="00460AB6" w:rsidP="00460AB6">
      <w:pPr>
        <w:tabs>
          <w:tab w:val="left" w:pos="2760"/>
        </w:tabs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Thomas, Angela, Colin Lankshear and Michele Knobel. </w:t>
      </w:r>
      <w:r w:rsidRPr="00C25754">
        <w:rPr>
          <w:i/>
          <w:szCs w:val="28"/>
          <w:lang w:val="es-ES"/>
        </w:rPr>
        <w:t>Digital Literacies.</w:t>
      </w:r>
      <w:r w:rsidRPr="00C25754">
        <w:rPr>
          <w:szCs w:val="28"/>
          <w:lang w:val="es-ES"/>
        </w:rPr>
        <w:t xml:space="preserve"> 2006.</w:t>
      </w:r>
    </w:p>
    <w:p w:rsidR="00460AB6" w:rsidRPr="00D85251" w:rsidRDefault="00460AB6" w:rsidP="00460AB6">
      <w:pPr>
        <w:rPr>
          <w:lang w:val="en-US"/>
        </w:rPr>
      </w:pPr>
      <w:r w:rsidRPr="00C25754">
        <w:rPr>
          <w:lang w:val="es-ES"/>
        </w:rPr>
        <w:t xml:space="preserve">Tuman, Myron C., ed. </w:t>
      </w:r>
      <w:r w:rsidRPr="00D85251">
        <w:rPr>
          <w:i/>
          <w:lang w:val="en-US"/>
        </w:rPr>
        <w:t>Literacy Online.</w:t>
      </w:r>
      <w:r w:rsidRPr="00D85251">
        <w:rPr>
          <w:lang w:val="en-US"/>
        </w:rPr>
        <w:t xml:space="preserve"> Pittsburgh: U of Pittsburgh P, 1992.*</w:t>
      </w:r>
    </w:p>
    <w:p w:rsidR="005C5B44" w:rsidRPr="00460AB6" w:rsidRDefault="005C5B44">
      <w:pPr>
        <w:ind w:right="10"/>
        <w:rPr>
          <w:lang w:val="en-US"/>
        </w:rPr>
      </w:pPr>
      <w:r w:rsidRPr="00460AB6">
        <w:rPr>
          <w:lang w:val="en-US"/>
        </w:rPr>
        <w:t xml:space="preserve">Turkle, Sherry. "Computational Reticence: Why Women Fear the Intimate Machine." 1988. In </w:t>
      </w:r>
      <w:r w:rsidRPr="00460AB6">
        <w:rPr>
          <w:i/>
          <w:lang w:val="en-US"/>
        </w:rPr>
        <w:t>Sex / Machine: Readings in Culture, Gender, and Technology.</w:t>
      </w:r>
      <w:r w:rsidRPr="00460AB6">
        <w:rPr>
          <w:lang w:val="en-US"/>
        </w:rPr>
        <w:t xml:space="preserve"> Ed. Patrick D. Hopkins. Bloomington: Indiana UP, 1998. 365-80.*</w:t>
      </w:r>
    </w:p>
    <w:p w:rsidR="005C5B44" w:rsidRPr="00460AB6" w:rsidRDefault="005C5B44">
      <w:pPr>
        <w:rPr>
          <w:lang w:val="en-US"/>
        </w:rPr>
      </w:pPr>
      <w:r w:rsidRPr="00460AB6">
        <w:rPr>
          <w:lang w:val="en-US"/>
        </w:rPr>
        <w:t xml:space="preserve">Ulmer, Gregory L. </w:t>
      </w:r>
      <w:r w:rsidRPr="00460AB6">
        <w:rPr>
          <w:i/>
          <w:lang w:val="en-US"/>
        </w:rPr>
        <w:t>Internet Invention: From Literacy to Electracy.</w:t>
      </w:r>
      <w:r w:rsidRPr="00460AB6">
        <w:rPr>
          <w:lang w:val="en-US"/>
        </w:rPr>
        <w:t xml:space="preserve"> </w:t>
      </w:r>
    </w:p>
    <w:p w:rsidR="005C5B44" w:rsidRPr="00460AB6" w:rsidRDefault="005C5B44">
      <w:pPr>
        <w:rPr>
          <w:color w:val="000000"/>
          <w:lang w:val="en-US"/>
        </w:rPr>
      </w:pPr>
      <w:r w:rsidRPr="00460AB6">
        <w:rPr>
          <w:lang w:val="en-US"/>
        </w:rPr>
        <w:tab/>
      </w:r>
      <w:hyperlink r:id="rId10" w:history="1">
        <w:r w:rsidRPr="00460AB6">
          <w:rPr>
            <w:rStyle w:val="Hipervnculo"/>
            <w:lang w:val="en-US"/>
          </w:rPr>
          <w:t>http://web.nwe.ufl.edu/~gulmer/longman/</w:t>
        </w:r>
      </w:hyperlink>
    </w:p>
    <w:p w:rsidR="005C5B44" w:rsidRPr="00460AB6" w:rsidRDefault="005C5B44">
      <w:pPr>
        <w:rPr>
          <w:color w:val="000000"/>
          <w:lang w:val="en-US"/>
        </w:rPr>
      </w:pPr>
      <w:r w:rsidRPr="00460AB6">
        <w:rPr>
          <w:color w:val="000000"/>
          <w:lang w:val="en-US"/>
        </w:rPr>
        <w:tab/>
        <w:t>2006-01-29</w:t>
      </w:r>
    </w:p>
    <w:p w:rsidR="00935CE9" w:rsidRDefault="00935CE9" w:rsidP="00935CE9">
      <w:r w:rsidRPr="00460AB6">
        <w:rPr>
          <w:lang w:val="en-US"/>
        </w:rPr>
        <w:t xml:space="preserve">Warschauer, Mark. </w:t>
      </w:r>
      <w:r w:rsidRPr="00460AB6">
        <w:rPr>
          <w:i/>
          <w:lang w:val="en-US"/>
        </w:rPr>
        <w:t>Technology and Social Inclusion: Rethinking the Digital Divide.</w:t>
      </w:r>
      <w:r w:rsidRPr="00460AB6">
        <w:rPr>
          <w:lang w:val="en-US"/>
        </w:rPr>
        <w:t xml:space="preserve"> </w:t>
      </w:r>
      <w:r>
        <w:t>Cambridge (MA): MIT Press, 2003.</w:t>
      </w:r>
    </w:p>
    <w:p w:rsidR="005C5B44" w:rsidRDefault="005C5B44">
      <w:pPr>
        <w:rPr>
          <w:color w:val="000000"/>
        </w:rPr>
      </w:pPr>
    </w:p>
    <w:p w:rsidR="00935CE9" w:rsidRDefault="00935CE9">
      <w:pPr>
        <w:rPr>
          <w:color w:val="000000"/>
        </w:rPr>
      </w:pPr>
    </w:p>
    <w:p w:rsidR="00935CE9" w:rsidRDefault="00935CE9">
      <w:pPr>
        <w:rPr>
          <w:color w:val="000000"/>
        </w:rPr>
      </w:pPr>
    </w:p>
    <w:p w:rsidR="005C5B44" w:rsidRDefault="005C5B44"/>
    <w:p w:rsidR="005C5B44" w:rsidRDefault="005C5B44">
      <w:r>
        <w:t>Dictionaries</w:t>
      </w:r>
    </w:p>
    <w:p w:rsidR="005C5B44" w:rsidRDefault="005C5B44"/>
    <w:p w:rsidR="005C5B44" w:rsidRDefault="005C5B44"/>
    <w:p w:rsidR="005C5B44" w:rsidRPr="00460AB6" w:rsidRDefault="005C5B44">
      <w:pPr>
        <w:rPr>
          <w:color w:val="000000"/>
          <w:lang w:val="en-US"/>
        </w:rPr>
      </w:pPr>
      <w:r>
        <w:rPr>
          <w:color w:val="000000"/>
        </w:rPr>
        <w:t xml:space="preserve">Millán, José Antonio. "Vocabulario de ordenadores e Internet." </w:t>
      </w:r>
      <w:r w:rsidRPr="00460AB6">
        <w:rPr>
          <w:color w:val="000000"/>
          <w:lang w:val="en-US"/>
        </w:rPr>
        <w:t xml:space="preserve">In </w:t>
      </w:r>
      <w:r w:rsidRPr="00460AB6">
        <w:rPr>
          <w:i/>
          <w:color w:val="000000"/>
          <w:lang w:val="en-US"/>
        </w:rPr>
        <w:t>jamillan.com</w:t>
      </w:r>
      <w:r w:rsidRPr="00460AB6">
        <w:rPr>
          <w:color w:val="000000"/>
          <w:lang w:val="en-US"/>
        </w:rPr>
        <w:t xml:space="preserve"> 1999-2003.</w:t>
      </w:r>
    </w:p>
    <w:p w:rsidR="005C5B44" w:rsidRPr="00460AB6" w:rsidRDefault="005C5B44">
      <w:pPr>
        <w:rPr>
          <w:color w:val="000000"/>
          <w:lang w:val="en-US"/>
        </w:rPr>
      </w:pPr>
      <w:r w:rsidRPr="00460AB6">
        <w:rPr>
          <w:color w:val="000000"/>
          <w:lang w:val="en-US"/>
        </w:rPr>
        <w:tab/>
      </w:r>
      <w:hyperlink r:id="rId11" w:history="1">
        <w:r w:rsidRPr="00460AB6">
          <w:rPr>
            <w:rStyle w:val="Hipervnculo"/>
            <w:lang w:val="en-US"/>
          </w:rPr>
          <w:t>http://jamillan.com/v_index.htm</w:t>
        </w:r>
      </w:hyperlink>
    </w:p>
    <w:p w:rsidR="005C5B44" w:rsidRDefault="005C5B44">
      <w:pPr>
        <w:rPr>
          <w:color w:val="000000"/>
        </w:rPr>
      </w:pPr>
      <w:r w:rsidRPr="00460AB6">
        <w:rPr>
          <w:color w:val="000000"/>
          <w:lang w:val="en-US"/>
        </w:rPr>
        <w:tab/>
      </w:r>
      <w:r>
        <w:rPr>
          <w:color w:val="000000"/>
        </w:rPr>
        <w:t>2007</w:t>
      </w:r>
    </w:p>
    <w:p w:rsidR="005C5B44" w:rsidRDefault="005C5B44"/>
    <w:p w:rsidR="005C5B44" w:rsidRDefault="005C5B44"/>
    <w:p w:rsidR="005C5B44" w:rsidRDefault="005C5B44"/>
    <w:p w:rsidR="005C5B44" w:rsidRDefault="005C5B44"/>
    <w:p w:rsidR="005C5B44" w:rsidRDefault="005C5B44">
      <w:r>
        <w:t>Internet resources</w:t>
      </w:r>
    </w:p>
    <w:p w:rsidR="005C5B44" w:rsidRDefault="005C5B44"/>
    <w:p w:rsidR="005C5B44" w:rsidRDefault="005C5B44"/>
    <w:p w:rsidR="005C5B44" w:rsidRPr="00460AB6" w:rsidRDefault="005C5B44">
      <w:pPr>
        <w:ind w:left="0" w:firstLine="0"/>
        <w:jc w:val="left"/>
        <w:rPr>
          <w:color w:val="000000"/>
          <w:lang w:val="en-US"/>
        </w:rPr>
      </w:pPr>
      <w:r>
        <w:rPr>
          <w:i/>
          <w:color w:val="000000"/>
        </w:rPr>
        <w:t>EducaWeb</w:t>
      </w:r>
      <w:r>
        <w:rPr>
          <w:color w:val="000000"/>
        </w:rPr>
        <w:t xml:space="preserve"> (Ayuntamiento de Zaragoza). </w:t>
      </w:r>
      <w:r w:rsidRPr="00460AB6">
        <w:rPr>
          <w:color w:val="000000"/>
          <w:lang w:val="en-US"/>
        </w:rPr>
        <w:t>Basic tutorials.</w:t>
      </w:r>
    </w:p>
    <w:p w:rsidR="005C5B44" w:rsidRPr="00460AB6" w:rsidRDefault="005C5B44">
      <w:pPr>
        <w:ind w:left="0" w:firstLine="0"/>
        <w:jc w:val="left"/>
        <w:rPr>
          <w:color w:val="000000"/>
          <w:lang w:val="en-US"/>
        </w:rPr>
      </w:pPr>
      <w:r w:rsidRPr="00460AB6">
        <w:rPr>
          <w:color w:val="000000"/>
          <w:lang w:val="en-US"/>
        </w:rPr>
        <w:tab/>
      </w:r>
      <w:hyperlink r:id="rId12" w:history="1">
        <w:r w:rsidRPr="00460AB6">
          <w:rPr>
            <w:rStyle w:val="Hipervnculo"/>
            <w:lang w:val="en-US"/>
          </w:rPr>
          <w:t>http://zaragozaciudad.net/educaweb/</w:t>
        </w:r>
      </w:hyperlink>
    </w:p>
    <w:p w:rsidR="005C5B44" w:rsidRDefault="005C5B44">
      <w:pPr>
        <w:ind w:left="0" w:firstLine="0"/>
        <w:jc w:val="left"/>
        <w:rPr>
          <w:color w:val="000000"/>
        </w:rPr>
      </w:pPr>
      <w:r w:rsidRPr="00460AB6">
        <w:rPr>
          <w:color w:val="000000"/>
          <w:lang w:val="en-US"/>
        </w:rPr>
        <w:tab/>
      </w:r>
      <w:r>
        <w:rPr>
          <w:color w:val="000000"/>
        </w:rPr>
        <w:t>2007-05-20</w:t>
      </w:r>
    </w:p>
    <w:p w:rsidR="005C5B44" w:rsidRDefault="005C5B44"/>
    <w:p w:rsidR="005C5B44" w:rsidRPr="00082992" w:rsidRDefault="005C5B44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i/>
          <w:lang w:bidi="es-ES_tradnl"/>
        </w:rPr>
        <w:t>New Media Literacies</w:t>
      </w:r>
      <w:r w:rsidRPr="00082992">
        <w:rPr>
          <w:lang w:bidi="es-ES_tradnl"/>
        </w:rPr>
        <w:t xml:space="preserve"> (MIT)</w:t>
      </w:r>
    </w:p>
    <w:p w:rsidR="005C5B44" w:rsidRDefault="005C5B44">
      <w:pPr>
        <w:widowControl w:val="0"/>
        <w:autoSpaceDE w:val="0"/>
        <w:autoSpaceDN w:val="0"/>
        <w:adjustRightInd w:val="0"/>
        <w:rPr>
          <w:lang w:bidi="es-ES_tradnl"/>
        </w:rPr>
      </w:pPr>
      <w:r w:rsidRPr="00082992">
        <w:rPr>
          <w:lang w:bidi="es-ES_tradnl"/>
        </w:rPr>
        <w:tab/>
      </w:r>
      <w:hyperlink r:id="rId13" w:history="1">
        <w:r w:rsidRPr="001648B4">
          <w:rPr>
            <w:rStyle w:val="Hipervnculo"/>
            <w:lang w:bidi="es-ES_tradnl"/>
          </w:rPr>
          <w:t>http://newmedialiteracies.org/</w:t>
        </w:r>
      </w:hyperlink>
    </w:p>
    <w:p w:rsidR="005C5B44" w:rsidRPr="00460AB6" w:rsidRDefault="005C5B44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ab/>
      </w:r>
      <w:r w:rsidRPr="00460AB6">
        <w:rPr>
          <w:lang w:val="en-US" w:bidi="es-ES_tradnl"/>
        </w:rPr>
        <w:t>2008</w:t>
      </w:r>
    </w:p>
    <w:p w:rsidR="005C5B44" w:rsidRPr="00460AB6" w:rsidRDefault="005C5B44">
      <w:pPr>
        <w:rPr>
          <w:lang w:val="en-US"/>
        </w:rPr>
      </w:pPr>
    </w:p>
    <w:p w:rsidR="005C5B44" w:rsidRPr="00460AB6" w:rsidRDefault="005C5B44">
      <w:pPr>
        <w:rPr>
          <w:lang w:val="en-US"/>
        </w:rPr>
      </w:pPr>
    </w:p>
    <w:p w:rsidR="005C5B44" w:rsidRPr="00460AB6" w:rsidRDefault="005C5B44">
      <w:pPr>
        <w:rPr>
          <w:lang w:val="en-US"/>
        </w:rPr>
      </w:pPr>
    </w:p>
    <w:p w:rsidR="005C5B44" w:rsidRPr="00460AB6" w:rsidRDefault="005C5B44" w:rsidP="005C5B44">
      <w:pPr>
        <w:rPr>
          <w:lang w:val="en-US"/>
        </w:rPr>
      </w:pPr>
    </w:p>
    <w:p w:rsidR="005C5B44" w:rsidRPr="00460AB6" w:rsidRDefault="00FB6EEB">
      <w:pPr>
        <w:rPr>
          <w:lang w:val="en-US"/>
        </w:rPr>
      </w:pPr>
      <w:r w:rsidRPr="00460AB6">
        <w:rPr>
          <w:lang w:val="en-US"/>
        </w:rPr>
        <w:t>Societies and Institutions</w:t>
      </w:r>
    </w:p>
    <w:p w:rsidR="00FB6EEB" w:rsidRPr="00460AB6" w:rsidRDefault="00FB6EEB">
      <w:pPr>
        <w:rPr>
          <w:lang w:val="en-US"/>
        </w:rPr>
      </w:pPr>
    </w:p>
    <w:p w:rsidR="00FB6EEB" w:rsidRPr="00460AB6" w:rsidRDefault="00FB6EEB">
      <w:pPr>
        <w:rPr>
          <w:lang w:val="en-US"/>
        </w:rPr>
      </w:pPr>
    </w:p>
    <w:p w:rsidR="00FB6EEB" w:rsidRPr="00460AB6" w:rsidRDefault="00FB6EEB" w:rsidP="00FB6EEB">
      <w:pPr>
        <w:rPr>
          <w:lang w:val="en-US"/>
        </w:rPr>
      </w:pPr>
      <w:r w:rsidRPr="00460AB6">
        <w:rPr>
          <w:lang w:val="en-US"/>
        </w:rPr>
        <w:t>Institute for Multimedia Literacy</w:t>
      </w:r>
    </w:p>
    <w:p w:rsidR="00FB6EEB" w:rsidRDefault="00F127D5" w:rsidP="00FB6EEB">
      <w:pPr>
        <w:ind w:hanging="12"/>
      </w:pPr>
      <w:hyperlink r:id="rId14" w:history="1">
        <w:r w:rsidR="00FB6EEB" w:rsidRPr="00712722">
          <w:rPr>
            <w:rStyle w:val="Hipervnculo"/>
          </w:rPr>
          <w:t>http://iml.usc.edu</w:t>
        </w:r>
      </w:hyperlink>
      <w:r w:rsidR="00FB6EEB">
        <w:t xml:space="preserve"> </w:t>
      </w:r>
    </w:p>
    <w:p w:rsidR="00FB6EEB" w:rsidRDefault="00FB6EEB" w:rsidP="00FB6EEB">
      <w:pPr>
        <w:ind w:hanging="12"/>
      </w:pPr>
      <w:r>
        <w:t>2006</w:t>
      </w:r>
    </w:p>
    <w:p w:rsidR="00FB6EEB" w:rsidRDefault="00FB6EEB"/>
    <w:p w:rsidR="00F127D5" w:rsidRDefault="00F127D5"/>
    <w:p w:rsidR="00F127D5" w:rsidRDefault="00F127D5"/>
    <w:p w:rsidR="00F127D5" w:rsidRDefault="00F127D5"/>
    <w:p w:rsidR="00F127D5" w:rsidRDefault="00F127D5">
      <w:r>
        <w:t>Video</w:t>
      </w:r>
    </w:p>
    <w:p w:rsidR="00F127D5" w:rsidRDefault="00F127D5"/>
    <w:p w:rsidR="00F127D5" w:rsidRDefault="00F127D5"/>
    <w:p w:rsidR="00F127D5" w:rsidRDefault="00F127D5"/>
    <w:p w:rsidR="00F127D5" w:rsidRPr="00454F4D" w:rsidRDefault="00F127D5" w:rsidP="00F127D5">
      <w:r w:rsidRPr="00454F4D">
        <w:t xml:space="preserve">Filosofía y Letras Zaragoza. </w:t>
      </w:r>
      <w:r>
        <w:t>"II Jornada del Observatorio de Innova</w:t>
      </w:r>
      <w:bookmarkStart w:id="3" w:name="_GoBack"/>
      <w:bookmarkEnd w:id="3"/>
      <w:r>
        <w:t xml:space="preserve">ción Docente de la Facultad de Filosofía y Letras." Video. </w:t>
      </w:r>
      <w:r>
        <w:rPr>
          <w:i/>
        </w:rPr>
        <w:t>YouTube (Filosofía y Letras Zaragoza)</w:t>
      </w:r>
      <w:r>
        <w:t xml:space="preserve"> 17 March 2022.*</w:t>
      </w:r>
    </w:p>
    <w:p w:rsidR="00F127D5" w:rsidRDefault="00F127D5" w:rsidP="00F127D5">
      <w:r>
        <w:tab/>
      </w:r>
      <w:hyperlink r:id="rId15" w:history="1">
        <w:r w:rsidRPr="004B14B2">
          <w:rPr>
            <w:rStyle w:val="Hipervnculo"/>
          </w:rPr>
          <w:t>https://youtu.be/3MnLd0XzJts</w:t>
        </w:r>
      </w:hyperlink>
    </w:p>
    <w:p w:rsidR="00F127D5" w:rsidRPr="00454F4D" w:rsidRDefault="00F127D5" w:rsidP="00F127D5">
      <w:r>
        <w:tab/>
        <w:t>2022</w:t>
      </w:r>
    </w:p>
    <w:p w:rsidR="00F127D5" w:rsidRDefault="00F127D5"/>
    <w:p w:rsidR="00F127D5" w:rsidRDefault="00F127D5"/>
    <w:p w:rsidR="00F127D5" w:rsidRDefault="00F127D5"/>
    <w:p w:rsidR="00F127D5" w:rsidRDefault="00F127D5"/>
    <w:sectPr w:rsidR="00F127D5" w:rsidSect="00FB13E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60AB6"/>
    <w:rsid w:val="005C5B44"/>
    <w:rsid w:val="00935CE9"/>
    <w:rsid w:val="00C01294"/>
    <w:rsid w:val="00C25754"/>
    <w:rsid w:val="00DB21A4"/>
    <w:rsid w:val="00F127D5"/>
    <w:rsid w:val="00FB13E7"/>
    <w:rsid w:val="00FB6EE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0E3877"/>
  <w14:defaultImageDpi w14:val="300"/>
  <w15:docId w15:val="{6E7507F6-BEAD-6747-B3E8-22C03995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styleId="Sangradetextonormal">
    <w:name w:val="Body Text Indent"/>
    <w:basedOn w:val="Normal"/>
    <w:rsid w:val="009D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8172/con.2966" TargetMode="External"/><Relationship Id="rId13" Type="http://schemas.openxmlformats.org/officeDocument/2006/relationships/hyperlink" Target="http://newmedialiteraci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l.usc.edu/html/about_us/" TargetMode="External"/><Relationship Id="rId12" Type="http://schemas.openxmlformats.org/officeDocument/2006/relationships/hyperlink" Target="http://zaragozaciudad.net/educawe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6/122901-estudiantes-mutantes.php" TargetMode="External"/><Relationship Id="rId11" Type="http://schemas.openxmlformats.org/officeDocument/2006/relationships/hyperlink" Target="http://jamillan.com/v_index.htm" TargetMode="External"/><Relationship Id="rId5" Type="http://schemas.openxmlformats.org/officeDocument/2006/relationships/hyperlink" Target="http://transliteracies.english.ucsb.edu/post/research-project/research-clearinghouse-individual/research-papers/beyond-search-a-preliminary-skill-set-for-online-literacy" TargetMode="External"/><Relationship Id="rId15" Type="http://schemas.openxmlformats.org/officeDocument/2006/relationships/hyperlink" Target="https://youtu.be/3MnLd0XzJts" TargetMode="External"/><Relationship Id="rId10" Type="http://schemas.openxmlformats.org/officeDocument/2006/relationships/hyperlink" Target="http://web.nwe.ufl.edu/~gulmer/longman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ch.org/companion/" TargetMode="External"/><Relationship Id="rId14" Type="http://schemas.openxmlformats.org/officeDocument/2006/relationships/hyperlink" Target="http://iml.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8160</CharactersWithSpaces>
  <SharedDoc>false</SharedDoc>
  <HLinks>
    <vt:vector size="60" baseType="variant">
      <vt:variant>
        <vt:i4>2621555</vt:i4>
      </vt:variant>
      <vt:variant>
        <vt:i4>27</vt:i4>
      </vt:variant>
      <vt:variant>
        <vt:i4>0</vt:i4>
      </vt:variant>
      <vt:variant>
        <vt:i4>5</vt:i4>
      </vt:variant>
      <vt:variant>
        <vt:lpwstr>http://iml.usc.edu</vt:lpwstr>
      </vt:variant>
      <vt:variant>
        <vt:lpwstr/>
      </vt:variant>
      <vt:variant>
        <vt:i4>2162811</vt:i4>
      </vt:variant>
      <vt:variant>
        <vt:i4>24</vt:i4>
      </vt:variant>
      <vt:variant>
        <vt:i4>0</vt:i4>
      </vt:variant>
      <vt:variant>
        <vt:i4>5</vt:i4>
      </vt:variant>
      <vt:variant>
        <vt:lpwstr>http://newmedialiteracies.org/</vt:lpwstr>
      </vt:variant>
      <vt:variant>
        <vt:lpwstr/>
      </vt:variant>
      <vt:variant>
        <vt:i4>4128847</vt:i4>
      </vt:variant>
      <vt:variant>
        <vt:i4>21</vt:i4>
      </vt:variant>
      <vt:variant>
        <vt:i4>0</vt:i4>
      </vt:variant>
      <vt:variant>
        <vt:i4>5</vt:i4>
      </vt:variant>
      <vt:variant>
        <vt:lpwstr>http://zaragozaciudad.net/educaweb/</vt:lpwstr>
      </vt:variant>
      <vt:variant>
        <vt:lpwstr/>
      </vt:variant>
      <vt:variant>
        <vt:i4>4259851</vt:i4>
      </vt:variant>
      <vt:variant>
        <vt:i4>18</vt:i4>
      </vt:variant>
      <vt:variant>
        <vt:i4>0</vt:i4>
      </vt:variant>
      <vt:variant>
        <vt:i4>5</vt:i4>
      </vt:variant>
      <vt:variant>
        <vt:lpwstr>http://jamillan.com/v_index.htm</vt:lpwstr>
      </vt:variant>
      <vt:variant>
        <vt:lpwstr/>
      </vt:variant>
      <vt:variant>
        <vt:i4>2687007</vt:i4>
      </vt:variant>
      <vt:variant>
        <vt:i4>15</vt:i4>
      </vt:variant>
      <vt:variant>
        <vt:i4>0</vt:i4>
      </vt:variant>
      <vt:variant>
        <vt:i4>5</vt:i4>
      </vt:variant>
      <vt:variant>
        <vt:lpwstr>http://web.nwe.ufl.edu/~gulmer/longman/</vt:lpwstr>
      </vt:variant>
      <vt:variant>
        <vt:lpwstr/>
      </vt:variant>
      <vt:variant>
        <vt:i4>4325489</vt:i4>
      </vt:variant>
      <vt:variant>
        <vt:i4>12</vt:i4>
      </vt:variant>
      <vt:variant>
        <vt:i4>0</vt:i4>
      </vt:variant>
      <vt:variant>
        <vt:i4>5</vt:i4>
      </vt:variant>
      <vt:variant>
        <vt:lpwstr>http://www.ach.org/companion/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http://iml.usc.edu/html/about_us/</vt:lpwstr>
      </vt:variant>
      <vt:variant>
        <vt:lpwstr/>
      </vt:variant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http://garciala.blogia.com/2006/122901-estudiantes-mutantes.php</vt:lpwstr>
      </vt:variant>
      <vt:variant>
        <vt:lpwstr/>
      </vt:variant>
      <vt:variant>
        <vt:i4>4391017</vt:i4>
      </vt:variant>
      <vt:variant>
        <vt:i4>3</vt:i4>
      </vt:variant>
      <vt:variant>
        <vt:i4>0</vt:i4>
      </vt:variant>
      <vt:variant>
        <vt:i4>5</vt:i4>
      </vt:variant>
      <vt:variant>
        <vt:lpwstr>http://transliteracies.english.ucsb.edu/post/research-project/research-clearinghouse-individual/research-papers/beyond-search-a-preliminary-skill-set-for-online-literacy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2018-11-03T21:33:00Z</dcterms:created>
  <dcterms:modified xsi:type="dcterms:W3CDTF">2022-03-17T11:10:00Z</dcterms:modified>
</cp:coreProperties>
</file>