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A356B" w14:textId="77777777" w:rsidR="00C75D02" w:rsidRPr="002C4CED" w:rsidRDefault="00C75D02" w:rsidP="00C75D02">
      <w:pPr>
        <w:jc w:val="center"/>
        <w:rPr>
          <w:sz w:val="20"/>
          <w:lang w:val="en-US"/>
        </w:rPr>
      </w:pPr>
      <w:r>
        <w:rPr>
          <w:sz w:val="20"/>
          <w:lang w:val="en-US"/>
        </w:rPr>
        <w:t xml:space="preserve">    </w:t>
      </w:r>
      <w:r w:rsidRPr="002C4CED">
        <w:rPr>
          <w:sz w:val="20"/>
          <w:lang w:val="en-US"/>
        </w:rPr>
        <w:t>from</w:t>
      </w:r>
    </w:p>
    <w:p w14:paraId="1E90388B" w14:textId="77777777" w:rsidR="00C75D02" w:rsidRPr="004C7906" w:rsidRDefault="00C75D02" w:rsidP="00C75D02">
      <w:pPr>
        <w:jc w:val="center"/>
        <w:rPr>
          <w:smallCaps/>
          <w:sz w:val="24"/>
          <w:lang w:val="en-US"/>
        </w:rPr>
      </w:pPr>
      <w:r w:rsidRPr="004C7906">
        <w:rPr>
          <w:smallCaps/>
          <w:sz w:val="24"/>
          <w:lang w:val="en-US"/>
        </w:rPr>
        <w:t>A Bibliography of Literary Theory, Criticism and Philology</w:t>
      </w:r>
    </w:p>
    <w:p w14:paraId="1DD5EAEA" w14:textId="77777777" w:rsidR="00C75D02" w:rsidRPr="004C7906" w:rsidRDefault="00C75D02" w:rsidP="00C75D02">
      <w:pPr>
        <w:jc w:val="center"/>
        <w:rPr>
          <w:sz w:val="24"/>
        </w:rPr>
      </w:pPr>
      <w:hyperlink r:id="rId6" w:history="1">
        <w:r w:rsidRPr="004C7906">
          <w:rPr>
            <w:rStyle w:val="Hipervnculo"/>
            <w:sz w:val="24"/>
          </w:rPr>
          <w:t>http://bit.ly/abibliog</w:t>
        </w:r>
      </w:hyperlink>
    </w:p>
    <w:p w14:paraId="32A1D240" w14:textId="77777777" w:rsidR="00C75D02" w:rsidRPr="004C7906" w:rsidRDefault="00C75D02" w:rsidP="00C75D02">
      <w:pPr>
        <w:jc w:val="center"/>
        <w:rPr>
          <w:sz w:val="24"/>
        </w:rPr>
      </w:pPr>
      <w:r w:rsidRPr="004C7906">
        <w:rPr>
          <w:sz w:val="24"/>
        </w:rPr>
        <w:t xml:space="preserve">by José Ángel </w:t>
      </w:r>
      <w:r w:rsidRPr="004C7906">
        <w:rPr>
          <w:smallCaps/>
          <w:sz w:val="24"/>
        </w:rPr>
        <w:t>García Landa</w:t>
      </w:r>
    </w:p>
    <w:p w14:paraId="050BA06B" w14:textId="77777777" w:rsidR="00C75D02" w:rsidRPr="001C45AB" w:rsidRDefault="00C75D02" w:rsidP="00C75D02">
      <w:pPr>
        <w:jc w:val="center"/>
        <w:rPr>
          <w:sz w:val="24"/>
          <w:lang w:val="en-US"/>
        </w:rPr>
      </w:pPr>
      <w:r w:rsidRPr="001C45AB">
        <w:rPr>
          <w:sz w:val="24"/>
          <w:lang w:val="en-US"/>
        </w:rPr>
        <w:t>(University of Zaragoza, Spain)</w:t>
      </w:r>
    </w:p>
    <w:p w14:paraId="2A15E112" w14:textId="77777777" w:rsidR="00C75D02" w:rsidRPr="001C45AB" w:rsidRDefault="00C75D02" w:rsidP="00C75D02">
      <w:pPr>
        <w:jc w:val="center"/>
        <w:rPr>
          <w:lang w:val="en-US"/>
        </w:rPr>
      </w:pPr>
    </w:p>
    <w:p w14:paraId="390996A0" w14:textId="77777777" w:rsidR="00172493" w:rsidRPr="00C75D02" w:rsidRDefault="00172493">
      <w:pPr>
        <w:jc w:val="center"/>
        <w:rPr>
          <w:lang w:val="en-US"/>
        </w:rPr>
      </w:pPr>
    </w:p>
    <w:p w14:paraId="3FE43903" w14:textId="77777777" w:rsidR="00172493" w:rsidRPr="00C75D02" w:rsidRDefault="00172493">
      <w:pPr>
        <w:rPr>
          <w:b/>
          <w:smallCaps/>
          <w:sz w:val="36"/>
          <w:lang w:val="en-US"/>
        </w:rPr>
      </w:pPr>
      <w:r w:rsidRPr="00C75D02">
        <w:rPr>
          <w:b/>
          <w:smallCaps/>
          <w:sz w:val="36"/>
          <w:lang w:val="en-US"/>
        </w:rPr>
        <w:t>Delinquency</w:t>
      </w:r>
    </w:p>
    <w:p w14:paraId="316C0D78" w14:textId="77777777" w:rsidR="00172493" w:rsidRPr="00C75D02" w:rsidRDefault="00172493">
      <w:pPr>
        <w:rPr>
          <w:b/>
          <w:smallCaps/>
          <w:sz w:val="36"/>
          <w:lang w:val="en-US"/>
        </w:rPr>
      </w:pPr>
    </w:p>
    <w:p w14:paraId="194D8538" w14:textId="77777777" w:rsidR="00172493" w:rsidRPr="00C75D02" w:rsidRDefault="00172493">
      <w:pPr>
        <w:rPr>
          <w:b/>
          <w:lang w:val="en-US"/>
        </w:rPr>
      </w:pPr>
    </w:p>
    <w:p w14:paraId="4DFC79E7" w14:textId="77777777" w:rsidR="00172493" w:rsidRPr="00C75D02" w:rsidRDefault="00172493">
      <w:pPr>
        <w:rPr>
          <w:lang w:val="en-US"/>
        </w:rPr>
      </w:pPr>
      <w:r w:rsidRPr="00C75D02">
        <w:rPr>
          <w:lang w:val="en-US"/>
        </w:rPr>
        <w:t xml:space="preserve">Blumer, Herbert. </w:t>
      </w:r>
      <w:r w:rsidRPr="00C75D02">
        <w:rPr>
          <w:i/>
          <w:lang w:val="en-US"/>
        </w:rPr>
        <w:t>Movies, Delinquency and Crime.</w:t>
      </w:r>
      <w:r w:rsidRPr="00C75D02">
        <w:rPr>
          <w:lang w:val="en-US"/>
        </w:rPr>
        <w:t xml:space="preserve"> Ayer Co., 1970.</w:t>
      </w:r>
    </w:p>
    <w:p w14:paraId="69DD7479" w14:textId="77777777" w:rsidR="00172493" w:rsidRPr="00C75D02" w:rsidRDefault="00172493">
      <w:pPr>
        <w:rPr>
          <w:lang w:val="en-US"/>
        </w:rPr>
      </w:pPr>
      <w:r w:rsidRPr="00C75D02">
        <w:rPr>
          <w:lang w:val="en-US"/>
        </w:rPr>
        <w:t xml:space="preserve">Brudner White, Lilyan A. "Order and its Shadow: Delinquency as Reproduction and Resistance." </w:t>
      </w:r>
      <w:r w:rsidRPr="00C75D02">
        <w:rPr>
          <w:i/>
          <w:lang w:val="en-US"/>
        </w:rPr>
        <w:t>International Journal of Law and Psychiatry</w:t>
      </w:r>
      <w:r w:rsidRPr="00C75D02">
        <w:rPr>
          <w:lang w:val="en-US"/>
        </w:rPr>
        <w:t xml:space="preserve"> 9.3 (1986).</w:t>
      </w:r>
    </w:p>
    <w:p w14:paraId="4CDA5FBD" w14:textId="77777777" w:rsidR="00C75D02" w:rsidRPr="00BF08F2" w:rsidRDefault="00C75D02" w:rsidP="00C75D02">
      <w:pPr>
        <w:rPr>
          <w:i/>
          <w:szCs w:val="28"/>
          <w:lang w:val="en-US"/>
        </w:rPr>
      </w:pPr>
      <w:r w:rsidRPr="00BF08F2">
        <w:rPr>
          <w:szCs w:val="28"/>
          <w:lang w:val="en-US"/>
        </w:rPr>
        <w:t xml:space="preserve">Buss, David M. </w:t>
      </w:r>
      <w:r w:rsidRPr="00BF08F2">
        <w:rPr>
          <w:i/>
          <w:szCs w:val="28"/>
          <w:lang w:val="en-US"/>
        </w:rPr>
        <w:t xml:space="preserve">Why Men Behave Badly: The Hidden Roots of </w:t>
      </w:r>
      <w:r>
        <w:rPr>
          <w:i/>
          <w:szCs w:val="28"/>
          <w:lang w:val="en-US"/>
        </w:rPr>
        <w:t>Sexual Deception, Harassment and Assault.</w:t>
      </w:r>
      <w:r>
        <w:rPr>
          <w:szCs w:val="28"/>
          <w:lang w:val="en-US"/>
        </w:rPr>
        <w:t xml:space="preserve"> Boston: Little, Brown – Spark, 2021. Online at </w:t>
      </w:r>
      <w:r>
        <w:rPr>
          <w:i/>
          <w:szCs w:val="28"/>
          <w:lang w:val="en-US"/>
        </w:rPr>
        <w:t>Amazon.*</w:t>
      </w:r>
    </w:p>
    <w:p w14:paraId="7097A5E8" w14:textId="77777777" w:rsidR="00C75D02" w:rsidRDefault="00C75D02" w:rsidP="00C75D02">
      <w:pPr>
        <w:rPr>
          <w:szCs w:val="28"/>
          <w:lang w:val="en-US"/>
        </w:rPr>
      </w:pPr>
      <w:r>
        <w:rPr>
          <w:szCs w:val="28"/>
          <w:lang w:val="en-US"/>
        </w:rPr>
        <w:tab/>
      </w:r>
      <w:hyperlink r:id="rId7" w:history="1">
        <w:r w:rsidRPr="00B1494F">
          <w:rPr>
            <w:rStyle w:val="Hipervnculo"/>
            <w:szCs w:val="28"/>
            <w:lang w:val="en-US"/>
          </w:rPr>
          <w:t>https://www.amazon.com/dp/0316419354/ref=cm_sw_r_tw_dp_2E472V500BGZNFYZS0BN</w:t>
        </w:r>
      </w:hyperlink>
    </w:p>
    <w:p w14:paraId="04C4A3BB" w14:textId="77777777" w:rsidR="00C75D02" w:rsidRPr="00C75D02" w:rsidRDefault="00C75D02" w:rsidP="00C75D02">
      <w:pPr>
        <w:rPr>
          <w:szCs w:val="28"/>
          <w:lang w:val="en-US"/>
        </w:rPr>
      </w:pPr>
      <w:r>
        <w:rPr>
          <w:szCs w:val="28"/>
          <w:lang w:val="en-US"/>
        </w:rPr>
        <w:tab/>
      </w:r>
      <w:r w:rsidRPr="00C75D02">
        <w:rPr>
          <w:szCs w:val="28"/>
          <w:lang w:val="en-US"/>
        </w:rPr>
        <w:t>2021</w:t>
      </w:r>
    </w:p>
    <w:p w14:paraId="6FCA32D3" w14:textId="77777777" w:rsidR="00172493" w:rsidRPr="00C75D02" w:rsidRDefault="00172493">
      <w:pPr>
        <w:rPr>
          <w:lang w:val="en-US"/>
        </w:rPr>
      </w:pPr>
      <w:r w:rsidRPr="00C75D02">
        <w:rPr>
          <w:lang w:val="en-US"/>
        </w:rPr>
        <w:t xml:space="preserve">Cloward, R., and L. Ohlin. </w:t>
      </w:r>
      <w:r w:rsidRPr="00C75D02">
        <w:rPr>
          <w:i/>
          <w:lang w:val="en-US"/>
        </w:rPr>
        <w:t>Delinquency and Opportunity.</w:t>
      </w:r>
      <w:r w:rsidRPr="00C75D02">
        <w:rPr>
          <w:lang w:val="en-US"/>
        </w:rPr>
        <w:t xml:space="preserve"> New York: Free Press, 1960.</w:t>
      </w:r>
    </w:p>
    <w:p w14:paraId="3B0CC5EF" w14:textId="77777777" w:rsidR="00172493" w:rsidRDefault="00172493">
      <w:r>
        <w:t xml:space="preserve">Dickens, Charles. "El delito y la educación." In Dickens, </w:t>
      </w:r>
      <w:r>
        <w:rPr>
          <w:i/>
        </w:rPr>
        <w:t>Obras completas.</w:t>
      </w:r>
      <w:r>
        <w:t xml:space="preserve"> Trans. and notes by José Méndez Herrera. Vol. IV. Madrid: Aguilar. Rpt. Madrid: Santillana Ediciones Generales, 2004. 935-58.*</w:t>
      </w:r>
    </w:p>
    <w:p w14:paraId="4128697C" w14:textId="77777777" w:rsidR="00981637" w:rsidRPr="00981637" w:rsidRDefault="00981637" w:rsidP="00981637">
      <w:pPr>
        <w:rPr>
          <w:lang w:val="en-US"/>
        </w:rPr>
      </w:pPr>
      <w:r>
        <w:t xml:space="preserve">FdeSouche. "Émeutes de juin: 'Une grande majorité des émeutiers interpellés sont des jeunes individus de nationalité française, mais originaires de l'immigration principalement du Maghreb ou d'Afrique subsaharienne' selon un rapport officiel." </w:t>
      </w:r>
      <w:r w:rsidRPr="00981637">
        <w:rPr>
          <w:i/>
          <w:iCs/>
          <w:lang w:val="en-US"/>
        </w:rPr>
        <w:t>FdeSouche</w:t>
      </w:r>
      <w:r w:rsidRPr="00981637">
        <w:rPr>
          <w:lang w:val="en-US"/>
        </w:rPr>
        <w:t xml:space="preserve"> 10 Sept. 2023.*</w:t>
      </w:r>
    </w:p>
    <w:p w14:paraId="46639529" w14:textId="77777777" w:rsidR="00981637" w:rsidRPr="00981637" w:rsidRDefault="00981637" w:rsidP="00981637">
      <w:pPr>
        <w:rPr>
          <w:lang w:val="en-US"/>
        </w:rPr>
      </w:pPr>
      <w:r w:rsidRPr="00981637">
        <w:rPr>
          <w:lang w:val="en-US"/>
        </w:rPr>
        <w:tab/>
      </w:r>
      <w:hyperlink r:id="rId8" w:history="1">
        <w:r w:rsidRPr="00981637">
          <w:rPr>
            <w:rStyle w:val="Hipervnculo"/>
            <w:lang w:val="en-US"/>
          </w:rPr>
          <w:t>https://www.fdesouche.com/2023/09/10/emeutes-de-juin-une-grande-majorite-des-emeutiers-interpelles-sont-des-jeunes-individus-de-nationalite-francaise-mais-originaires-de-limmigration-principalement-du-maghreb-ou-d/</w:t>
        </w:r>
      </w:hyperlink>
    </w:p>
    <w:p w14:paraId="755E1AEF" w14:textId="77777777" w:rsidR="00981637" w:rsidRDefault="00981637" w:rsidP="00981637">
      <w:r w:rsidRPr="00981637">
        <w:rPr>
          <w:lang w:val="en-US"/>
        </w:rPr>
        <w:tab/>
      </w:r>
      <w:r>
        <w:t>2023</w:t>
      </w:r>
    </w:p>
    <w:p w14:paraId="74123045" w14:textId="77777777" w:rsidR="00991411" w:rsidRPr="00C75D02" w:rsidRDefault="00991411" w:rsidP="00991411">
      <w:pPr>
        <w:ind w:left="709" w:hanging="709"/>
        <w:rPr>
          <w:lang w:val="en-US"/>
        </w:rPr>
      </w:pPr>
      <w:r>
        <w:t xml:space="preserve">Foucault, Michel. </w:t>
      </w:r>
      <w:r>
        <w:rPr>
          <w:i/>
        </w:rPr>
        <w:t xml:space="preserve">Obrar mal, decir la verdad: La función de la confesión en la justicia. </w:t>
      </w:r>
      <w:r>
        <w:t xml:space="preserve"> </w:t>
      </w:r>
      <w:r w:rsidRPr="00C75D02">
        <w:rPr>
          <w:lang w:val="en-US"/>
        </w:rPr>
        <w:t>Trans. Horacio Pons. Buenos Aires: Siglo XXI, 2014. (Lectures at the Catholic U of Louvain, 1981).</w:t>
      </w:r>
    </w:p>
    <w:p w14:paraId="78D2CE16" w14:textId="77777777" w:rsidR="00991411" w:rsidRPr="00BE7D47" w:rsidRDefault="00991411" w:rsidP="00991411">
      <w:pPr>
        <w:ind w:left="709" w:hanging="709"/>
      </w:pPr>
      <w:r>
        <w:t xml:space="preserve">_____. </w:t>
      </w:r>
      <w:r>
        <w:rPr>
          <w:i/>
        </w:rPr>
        <w:t>La verdad y las formas jurídicas: Curso en la Pontificia Universidad Católica de Rio de Janeiro, 1973.</w:t>
      </w:r>
    </w:p>
    <w:p w14:paraId="4A39081F" w14:textId="77777777" w:rsidR="00172493" w:rsidRPr="00C75D02" w:rsidRDefault="00172493">
      <w:pPr>
        <w:rPr>
          <w:lang w:val="en-US"/>
        </w:rPr>
      </w:pPr>
      <w:r>
        <w:t xml:space="preserve">García Landa, José Ángel. "La red de quemacoches." </w:t>
      </w:r>
      <w:r w:rsidRPr="00C75D02">
        <w:rPr>
          <w:lang w:val="en-US"/>
        </w:rPr>
        <w:t xml:space="preserve">In García Landa, </w:t>
      </w:r>
      <w:r w:rsidRPr="00C75D02">
        <w:rPr>
          <w:i/>
          <w:lang w:val="en-US"/>
        </w:rPr>
        <w:t>Vanity Fea</w:t>
      </w:r>
      <w:r w:rsidRPr="00C75D02">
        <w:rPr>
          <w:lang w:val="en-US"/>
        </w:rPr>
        <w:t xml:space="preserve"> 7 Nov. 2005.</w:t>
      </w:r>
    </w:p>
    <w:p w14:paraId="08F956EB" w14:textId="77777777" w:rsidR="00172493" w:rsidRPr="00C75D02" w:rsidRDefault="00172493">
      <w:pPr>
        <w:rPr>
          <w:color w:val="000000"/>
          <w:lang w:val="en-US"/>
        </w:rPr>
      </w:pPr>
      <w:r w:rsidRPr="00C75D02">
        <w:rPr>
          <w:lang w:val="en-US"/>
        </w:rPr>
        <w:lastRenderedPageBreak/>
        <w:tab/>
      </w:r>
      <w:hyperlink r:id="rId9" w:history="1">
        <w:r w:rsidRPr="00C75D02">
          <w:rPr>
            <w:rStyle w:val="Hipervnculo"/>
            <w:lang w:val="en-US"/>
          </w:rPr>
          <w:t>http://garciala.blogia.com/2005/110701-la-red-de-quemacoches.php</w:t>
        </w:r>
      </w:hyperlink>
    </w:p>
    <w:p w14:paraId="60883E0D" w14:textId="77777777" w:rsidR="00172493" w:rsidRDefault="00172493">
      <w:r w:rsidRPr="00C75D02">
        <w:rPr>
          <w:color w:val="000000"/>
          <w:lang w:val="en-US"/>
        </w:rPr>
        <w:tab/>
      </w:r>
      <w:r>
        <w:rPr>
          <w:color w:val="000000"/>
        </w:rPr>
        <w:t>2005-11-30</w:t>
      </w:r>
    </w:p>
    <w:p w14:paraId="65C159E7" w14:textId="77777777" w:rsidR="009F18F9" w:rsidRPr="002F5EFB" w:rsidRDefault="009F18F9" w:rsidP="009F18F9">
      <w:pPr>
        <w:tabs>
          <w:tab w:val="left" w:pos="7627"/>
        </w:tabs>
      </w:pPr>
      <w:r>
        <w:t xml:space="preserve">_____. "Sindicato de manteros." </w:t>
      </w:r>
      <w:r>
        <w:rPr>
          <w:i/>
        </w:rPr>
        <w:t>Ibercampus (Vanity Fea)</w:t>
      </w:r>
      <w:r>
        <w:t xml:space="preserve"> 10 Aug. 2018.*</w:t>
      </w:r>
    </w:p>
    <w:p w14:paraId="45A2E34F" w14:textId="77777777" w:rsidR="009F18F9" w:rsidRDefault="009F18F9" w:rsidP="009F18F9">
      <w:pPr>
        <w:tabs>
          <w:tab w:val="left" w:pos="7627"/>
        </w:tabs>
      </w:pPr>
      <w:r>
        <w:tab/>
      </w:r>
      <w:hyperlink r:id="rId10" w:history="1">
        <w:r w:rsidRPr="00712498">
          <w:rPr>
            <w:rStyle w:val="Hipervnculo"/>
          </w:rPr>
          <w:t>https://www.ibercampus.es/sindicato-de-manteros-37191.htm</w:t>
        </w:r>
      </w:hyperlink>
    </w:p>
    <w:p w14:paraId="14F73939" w14:textId="77777777" w:rsidR="009F18F9" w:rsidRPr="007F066B" w:rsidRDefault="009F18F9" w:rsidP="009F18F9">
      <w:pPr>
        <w:tabs>
          <w:tab w:val="left" w:pos="7627"/>
        </w:tabs>
      </w:pPr>
      <w:r>
        <w:tab/>
        <w:t>2018</w:t>
      </w:r>
    </w:p>
    <w:p w14:paraId="6989702A" w14:textId="48AEA9E0" w:rsidR="00E5679B" w:rsidRPr="006346FC" w:rsidRDefault="00E5679B" w:rsidP="00E5679B">
      <w:pPr>
        <w:rPr>
          <w:lang w:val="en-US"/>
        </w:rPr>
      </w:pPr>
      <w:r>
        <w:t xml:space="preserve">_____. </w:t>
      </w:r>
      <w:r w:rsidRPr="003C0002">
        <w:t>"</w:t>
      </w:r>
      <w:r>
        <w:t>Delincuentes y orgullosos de serlo</w:t>
      </w:r>
      <w:r w:rsidRPr="003C0002">
        <w:t xml:space="preserve">." </w:t>
      </w:r>
      <w:r w:rsidRPr="006346FC">
        <w:rPr>
          <w:lang w:val="en-US"/>
        </w:rPr>
        <w:t xml:space="preserve">In García Landa, </w:t>
      </w:r>
      <w:r w:rsidRPr="006346FC">
        <w:rPr>
          <w:i/>
          <w:iCs/>
          <w:lang w:val="en-US"/>
        </w:rPr>
        <w:t>Vanity Fea</w:t>
      </w:r>
      <w:r w:rsidRPr="006346FC">
        <w:rPr>
          <w:lang w:val="en-US"/>
        </w:rPr>
        <w:t xml:space="preserve"> 12 March 2024.*</w:t>
      </w:r>
      <w:r>
        <w:rPr>
          <w:lang w:val="en-US"/>
        </w:rPr>
        <w:t xml:space="preserve"> (PSOE)</w:t>
      </w:r>
    </w:p>
    <w:p w14:paraId="58A0EA27" w14:textId="77777777" w:rsidR="00E5679B" w:rsidRDefault="00E5679B" w:rsidP="00E5679B">
      <w:pPr>
        <w:rPr>
          <w:lang w:val="en-US"/>
        </w:rPr>
      </w:pPr>
      <w:r w:rsidRPr="006346FC">
        <w:rPr>
          <w:lang w:val="en-US"/>
        </w:rPr>
        <w:tab/>
      </w:r>
      <w:hyperlink r:id="rId11" w:history="1">
        <w:r w:rsidRPr="00E73035">
          <w:rPr>
            <w:rStyle w:val="Hipervnculo"/>
            <w:lang w:val="en-US"/>
          </w:rPr>
          <w:t>https://vanityfea.blogspot.com/2024/03/delincuentes-y-orgullosos-de-serlo.html</w:t>
        </w:r>
      </w:hyperlink>
    </w:p>
    <w:p w14:paraId="3043AD6A" w14:textId="77777777" w:rsidR="00E5679B" w:rsidRPr="00F450C2" w:rsidRDefault="00E5679B" w:rsidP="00E5679B">
      <w:r>
        <w:rPr>
          <w:lang w:val="en-US"/>
        </w:rPr>
        <w:tab/>
      </w:r>
      <w:r w:rsidRPr="00F450C2">
        <w:t>2024</w:t>
      </w:r>
    </w:p>
    <w:p w14:paraId="4B36DD49" w14:textId="77777777" w:rsidR="00474A86" w:rsidRPr="000E6699" w:rsidRDefault="00474A86" w:rsidP="00474A86">
      <w:r>
        <w:t xml:space="preserve">Le Figaro. "Darmanin révèle que 55% des délinquants interpellés à Marseille sont étrangers" </w:t>
      </w:r>
      <w:r>
        <w:rPr>
          <w:i/>
          <w:iCs/>
        </w:rPr>
        <w:t>Le Figaro</w:t>
      </w:r>
      <w:r>
        <w:t xml:space="preserve"> 21 Aug. 2022.*</w:t>
      </w:r>
    </w:p>
    <w:p w14:paraId="12D41A1B" w14:textId="77777777" w:rsidR="00474A86" w:rsidRDefault="00474A86" w:rsidP="00474A86">
      <w:r>
        <w:tab/>
      </w:r>
      <w:hyperlink r:id="rId12" w:history="1">
        <w:r w:rsidRPr="00FA12C8">
          <w:rPr>
            <w:rStyle w:val="Hipervnculo"/>
          </w:rPr>
          <w:t>https://www.lefigaro.fr/politique/darmanin-revele-que-55-des-delinquants-interpelles-a-marseille-sont-etrangers-20220821</w:t>
        </w:r>
      </w:hyperlink>
    </w:p>
    <w:p w14:paraId="6DFA3674" w14:textId="77777777" w:rsidR="00474A86" w:rsidRPr="005A1C5E" w:rsidRDefault="00474A86" w:rsidP="00474A86">
      <w:r>
        <w:tab/>
        <w:t>2022</w:t>
      </w:r>
    </w:p>
    <w:p w14:paraId="6B5B0C48" w14:textId="77777777" w:rsidR="00172493" w:rsidRDefault="00172493">
      <w:r>
        <w:t xml:space="preserve">Herrera Puga, Pedro. </w:t>
      </w:r>
      <w:r>
        <w:rPr>
          <w:i/>
        </w:rPr>
        <w:t xml:space="preserve">Sociedad y delincuencia en el Siglo de Oro. </w:t>
      </w:r>
      <w:r>
        <w:t>Madrid, BAE, 1975.</w:t>
      </w:r>
    </w:p>
    <w:p w14:paraId="6DD1A03D" w14:textId="77777777" w:rsidR="00CE294D" w:rsidRDefault="00CE294D" w:rsidP="00CE294D">
      <w:r>
        <w:t xml:space="preserve">Lamo de Espinosa, Emilio. </w:t>
      </w:r>
      <w:r>
        <w:rPr>
          <w:i/>
        </w:rPr>
        <w:t>Delitos sin víctimas.</w:t>
      </w:r>
      <w:r>
        <w:t xml:space="preserve"> Madrid: Alianza, 1993.</w:t>
      </w:r>
    </w:p>
    <w:p w14:paraId="1EF3186D" w14:textId="77777777" w:rsidR="00172493" w:rsidRPr="00B70A3C" w:rsidRDefault="00172493">
      <w:pPr>
        <w:rPr>
          <w:lang w:val="es-ES"/>
        </w:rPr>
      </w:pPr>
      <w:r w:rsidRPr="00C75D02">
        <w:rPr>
          <w:lang w:val="en-US"/>
        </w:rPr>
        <w:t xml:space="preserve">Miller, W. "Lower Class Culture as a Generating Milieu of Gang Delinquency?" </w:t>
      </w:r>
      <w:r w:rsidRPr="00B70A3C">
        <w:rPr>
          <w:i/>
          <w:lang w:val="es-ES"/>
        </w:rPr>
        <w:t>Journal of Social Issues</w:t>
      </w:r>
      <w:r w:rsidRPr="00B70A3C">
        <w:rPr>
          <w:lang w:val="es-ES"/>
        </w:rPr>
        <w:t xml:space="preserve"> 14 (1958): 11-12.</w:t>
      </w:r>
    </w:p>
    <w:p w14:paraId="37F26E50" w14:textId="77777777" w:rsidR="00B70A3C" w:rsidRPr="00E169DD" w:rsidRDefault="00B70A3C" w:rsidP="00B70A3C">
      <w:r w:rsidRPr="00DC7210">
        <w:t xml:space="preserve">Planes, Joan. </w:t>
      </w:r>
      <w:r w:rsidRPr="00E169DD">
        <w:t>"Los menas marroq</w:t>
      </w:r>
      <w:r>
        <w:t xml:space="preserve">uíes cometen el 80% de los delitos, según la Guardia Urbana." </w:t>
      </w:r>
      <w:r>
        <w:rPr>
          <w:i/>
          <w:iCs/>
        </w:rPr>
        <w:t>La Razón</w:t>
      </w:r>
      <w:r>
        <w:t xml:space="preserve"> 28 Sept. 2022.*</w:t>
      </w:r>
    </w:p>
    <w:p w14:paraId="6A7ED631" w14:textId="77777777" w:rsidR="00B70A3C" w:rsidRDefault="00B70A3C" w:rsidP="00B70A3C">
      <w:r>
        <w:tab/>
      </w:r>
      <w:hyperlink r:id="rId13" w:history="1">
        <w:r w:rsidRPr="009C7304">
          <w:rPr>
            <w:rStyle w:val="Hipervnculo"/>
          </w:rPr>
          <w:t>https://www.larazon.es/cataluna/20220928/ifindlnalrgrrdek4bjqc5f2cm.html</w:t>
        </w:r>
      </w:hyperlink>
    </w:p>
    <w:p w14:paraId="1EEBFB8E" w14:textId="77777777" w:rsidR="00B70A3C" w:rsidRDefault="00B70A3C" w:rsidP="00B70A3C">
      <w:r>
        <w:tab/>
        <w:t>2022</w:t>
      </w:r>
    </w:p>
    <w:p w14:paraId="6EFCC139" w14:textId="77777777" w:rsidR="00172493" w:rsidRPr="00C75D02" w:rsidRDefault="00172493">
      <w:pPr>
        <w:tabs>
          <w:tab w:val="left" w:pos="8220"/>
        </w:tabs>
        <w:ind w:right="10"/>
        <w:rPr>
          <w:lang w:val="en-US"/>
        </w:rPr>
      </w:pPr>
      <w:r w:rsidRPr="00C75D02">
        <w:rPr>
          <w:lang w:val="en-US"/>
        </w:rPr>
        <w:t xml:space="preserve">Shannon, Lyle W. </w:t>
      </w:r>
      <w:r w:rsidRPr="00C75D02">
        <w:rPr>
          <w:i/>
          <w:lang w:val="en-US"/>
        </w:rPr>
        <w:t>Alcohol and Drugs, Delinquency and Crime: Looking Back to the Future.</w:t>
      </w:r>
      <w:r w:rsidRPr="00C75D02">
        <w:rPr>
          <w:lang w:val="en-US"/>
        </w:rPr>
        <w:t xml:space="preserve"> Houndmills: Macmillan, 1998.</w:t>
      </w:r>
    </w:p>
    <w:p w14:paraId="718D8750" w14:textId="77777777" w:rsidR="00172493" w:rsidRPr="00C75D02" w:rsidRDefault="00172493">
      <w:pPr>
        <w:rPr>
          <w:lang w:val="en-US"/>
        </w:rPr>
      </w:pPr>
      <w:r w:rsidRPr="00C75D02">
        <w:rPr>
          <w:lang w:val="en-US"/>
        </w:rPr>
        <w:t xml:space="preserve">Shaw, C. "Juvenile Delinquency—A Group Tradition." </w:t>
      </w:r>
      <w:r w:rsidRPr="00C75D02">
        <w:rPr>
          <w:i/>
          <w:lang w:val="en-US"/>
        </w:rPr>
        <w:t>Bulletin of the State University of Iowa</w:t>
      </w:r>
      <w:r w:rsidRPr="00C75D02">
        <w:rPr>
          <w:lang w:val="en-US"/>
        </w:rPr>
        <w:t xml:space="preserve"> 23 n.s. no. 700 (1933).</w:t>
      </w:r>
    </w:p>
    <w:p w14:paraId="5D8CFF92" w14:textId="77777777" w:rsidR="00172493" w:rsidRPr="00C75D02" w:rsidRDefault="00172493">
      <w:pPr>
        <w:ind w:right="10"/>
        <w:rPr>
          <w:lang w:val="en-US"/>
        </w:rPr>
      </w:pPr>
      <w:r w:rsidRPr="00C75D02">
        <w:rPr>
          <w:lang w:val="en-US"/>
        </w:rPr>
        <w:t xml:space="preserve">Singer, Simon I. </w:t>
      </w:r>
      <w:r w:rsidRPr="00C75D02">
        <w:rPr>
          <w:i/>
          <w:lang w:val="en-US"/>
        </w:rPr>
        <w:t>Decriminalizing Delinquency: Violent Juvenile Crime and Juvenile Justice Reform.</w:t>
      </w:r>
      <w:r w:rsidRPr="00C75D02">
        <w:rPr>
          <w:lang w:val="en-US"/>
        </w:rPr>
        <w:t xml:space="preserve"> Cambridge: Cambridge UP, 1998.</w:t>
      </w:r>
    </w:p>
    <w:p w14:paraId="05357975" w14:textId="77777777" w:rsidR="00172493" w:rsidRPr="00C75D02" w:rsidRDefault="00172493">
      <w:pPr>
        <w:rPr>
          <w:lang w:val="en-US"/>
        </w:rPr>
      </w:pPr>
      <w:r w:rsidRPr="00C75D02">
        <w:rPr>
          <w:lang w:val="en-US"/>
        </w:rPr>
        <w:t>Werthman, C. "Delinquency and Authority." MA thesis. Dpt. of Sociology, U of California, Berkeley, 1964.</w:t>
      </w:r>
    </w:p>
    <w:p w14:paraId="6F8122D1" w14:textId="77777777" w:rsidR="00172493" w:rsidRPr="00C75D02" w:rsidRDefault="00172493">
      <w:pPr>
        <w:rPr>
          <w:lang w:val="en-US"/>
        </w:rPr>
      </w:pPr>
      <w:r w:rsidRPr="00C75D02">
        <w:rPr>
          <w:lang w:val="en-US"/>
        </w:rPr>
        <w:t xml:space="preserve">Winnicott, D. W. </w:t>
      </w:r>
      <w:r w:rsidRPr="00C75D02">
        <w:rPr>
          <w:i/>
          <w:lang w:val="en-US"/>
        </w:rPr>
        <w:t xml:space="preserve">L'Enfant et sa famille, les premières relations. </w:t>
      </w:r>
      <w:r w:rsidRPr="00C75D02">
        <w:rPr>
          <w:lang w:val="en-US"/>
        </w:rPr>
        <w:t>Trans. Annette Stroucke-Robert. Paris: Payot, 1991.</w:t>
      </w:r>
    </w:p>
    <w:p w14:paraId="4821974C" w14:textId="77777777" w:rsidR="00172493" w:rsidRPr="00C75D02" w:rsidRDefault="00DC2C6C">
      <w:pPr>
        <w:rPr>
          <w:color w:val="000000"/>
          <w:lang w:val="en-US"/>
        </w:rPr>
      </w:pPr>
      <w:r w:rsidRPr="00C75D02">
        <w:rPr>
          <w:color w:val="000000"/>
          <w:lang w:val="en-US"/>
        </w:rPr>
        <w:t>_____</w:t>
      </w:r>
      <w:r w:rsidR="00172493" w:rsidRPr="00C75D02">
        <w:rPr>
          <w:color w:val="000000"/>
          <w:lang w:val="en-US"/>
        </w:rPr>
        <w:t xml:space="preserve">. </w:t>
      </w:r>
      <w:r w:rsidR="00172493" w:rsidRPr="00C75D02">
        <w:rPr>
          <w:i/>
          <w:color w:val="000000"/>
          <w:lang w:val="en-US"/>
        </w:rPr>
        <w:t>Thinking about Children.</w:t>
      </w:r>
      <w:r w:rsidR="00172493" w:rsidRPr="00C75D02">
        <w:rPr>
          <w:color w:val="000000"/>
          <w:lang w:val="en-US"/>
        </w:rPr>
        <w:t xml:space="preserve"> (Psychiatry,  development, family, eating disorders, delinquency, teachers, adoption, siblings, enuresis, psychosomatics, autism, pediatrics).</w:t>
      </w:r>
    </w:p>
    <w:p w14:paraId="4BB623B0" w14:textId="77777777" w:rsidR="00172493" w:rsidRDefault="00DC2C6C">
      <w:pPr>
        <w:rPr>
          <w:color w:val="000000"/>
        </w:rPr>
      </w:pPr>
      <w:r>
        <w:rPr>
          <w:color w:val="000000"/>
        </w:rPr>
        <w:t>_____</w:t>
      </w:r>
      <w:r w:rsidR="00172493">
        <w:rPr>
          <w:color w:val="000000"/>
        </w:rPr>
        <w:t xml:space="preserve">. </w:t>
      </w:r>
      <w:r w:rsidR="00172493">
        <w:rPr>
          <w:i/>
          <w:color w:val="000000"/>
        </w:rPr>
        <w:t>Acerca de los niños.</w:t>
      </w:r>
      <w:r w:rsidR="00172493">
        <w:rPr>
          <w:color w:val="000000"/>
        </w:rPr>
        <w:t xml:space="preserve"> Trans. Leandro Wolfson. Paidós, 1996.</w:t>
      </w:r>
    </w:p>
    <w:p w14:paraId="2583F20D" w14:textId="77777777" w:rsidR="00172493" w:rsidRDefault="00172493"/>
    <w:p w14:paraId="51E9B1C4" w14:textId="77777777" w:rsidR="00172493" w:rsidRDefault="00172493"/>
    <w:p w14:paraId="0D558C44" w14:textId="77777777" w:rsidR="00172493" w:rsidRDefault="00172493"/>
    <w:p w14:paraId="25F2BAF0" w14:textId="77777777" w:rsidR="00172493" w:rsidRDefault="00172493">
      <w:r>
        <w:t>Films</w:t>
      </w:r>
    </w:p>
    <w:p w14:paraId="6BFA3F6F" w14:textId="77777777" w:rsidR="00172493" w:rsidRDefault="00172493"/>
    <w:p w14:paraId="7A6072A4" w14:textId="77777777" w:rsidR="00DC2C6C" w:rsidRDefault="00DC2C6C"/>
    <w:p w14:paraId="611AFE61" w14:textId="77777777" w:rsidR="00172493" w:rsidRPr="00C75D02" w:rsidRDefault="00172493">
      <w:pPr>
        <w:rPr>
          <w:lang w:val="en-US"/>
        </w:rPr>
      </w:pPr>
      <w:r>
        <w:rPr>
          <w:i/>
        </w:rPr>
        <w:t>Deprisa, deprisa.</w:t>
      </w:r>
      <w:r>
        <w:t xml:space="preserve"> Dir. Carlos Saura. </w:t>
      </w:r>
      <w:r w:rsidRPr="00C75D02">
        <w:rPr>
          <w:lang w:val="en-US"/>
        </w:rPr>
        <w:t>1981. (Golden Bear, Berlin Festival).</w:t>
      </w:r>
    </w:p>
    <w:p w14:paraId="639DB25E" w14:textId="77777777" w:rsidR="00172493" w:rsidRPr="00C75D02" w:rsidRDefault="00172493">
      <w:pPr>
        <w:rPr>
          <w:lang w:val="en-US"/>
        </w:rPr>
      </w:pPr>
      <w:r w:rsidRPr="00C75D02">
        <w:rPr>
          <w:i/>
          <w:lang w:val="en-US"/>
        </w:rPr>
        <w:t>Los golfos.</w:t>
      </w:r>
      <w:r w:rsidRPr="00C75D02">
        <w:rPr>
          <w:lang w:val="en-US"/>
        </w:rPr>
        <w:t xml:space="preserve"> Dir. Carlos Saura. 1959.</w:t>
      </w:r>
    </w:p>
    <w:p w14:paraId="33D0A5E7" w14:textId="77777777" w:rsidR="00DC2C6C" w:rsidRPr="00C75D02" w:rsidRDefault="00DC2C6C" w:rsidP="00DC2C6C">
      <w:pPr>
        <w:rPr>
          <w:lang w:val="en-US"/>
        </w:rPr>
      </w:pPr>
      <w:r w:rsidRPr="00C75D02">
        <w:rPr>
          <w:i/>
          <w:lang w:val="en-US"/>
        </w:rPr>
        <w:t>Johnny Holiday.</w:t>
      </w:r>
      <w:r w:rsidRPr="00C75D02">
        <w:rPr>
          <w:lang w:val="en-US"/>
        </w:rPr>
        <w:t xml:space="preserve"> Dir. Willis Goldbeck. Cast: William Bendix, Allen Martin, Jr., Stanley Clements, Jack Hagen. USA, 1949. (Juvenile delinquent, reform farm).</w:t>
      </w:r>
    </w:p>
    <w:p w14:paraId="6156600A" w14:textId="49AF3AD2" w:rsidR="00CD45E5" w:rsidRPr="00BA314F" w:rsidRDefault="00CD45E5" w:rsidP="00CD45E5">
      <w:pPr>
        <w:rPr>
          <w:lang w:val="en-US"/>
        </w:rPr>
      </w:pPr>
      <w:r>
        <w:rPr>
          <w:i/>
          <w:lang w:val="en-US"/>
        </w:rPr>
        <w:t>No Country for Old Men.</w:t>
      </w:r>
      <w:r>
        <w:rPr>
          <w:lang w:val="en-US"/>
        </w:rPr>
        <w:t xml:space="preserve"> Written and dir. Joel and Ethan Coen. Based on the novel by Cormac McCarthy. Cast: Josh Brolin, Javier Bardem, Tommy Lee Jones, Kelly McDonald. Music by Carter Bruwell. Ed. Roderick Jaynes. Prod. Des. Jess Gonchor. Photog. Roger Deakins. Exec. Prod. Roberet Graf, Mark Roybal. Scott Rudin / Mike Zoss prod. </w:t>
      </w:r>
      <w:r w:rsidRPr="00C75D02">
        <w:rPr>
          <w:lang w:val="es-ES"/>
        </w:rPr>
        <w:t xml:space="preserve">USA Paramount Vantage / Miramax / 2007. Spanish DVD: </w:t>
      </w:r>
      <w:r w:rsidRPr="00C75D02">
        <w:rPr>
          <w:i/>
          <w:lang w:val="es-ES"/>
        </w:rPr>
        <w:t>No es país para viejos.</w:t>
      </w:r>
      <w:r w:rsidRPr="00C75D02">
        <w:rPr>
          <w:lang w:val="es-ES"/>
        </w:rPr>
        <w:t xml:space="preserve"> </w:t>
      </w:r>
      <w:r>
        <w:rPr>
          <w:lang w:val="en-US"/>
        </w:rPr>
        <w:t>Madrid: Paramount Home Entertainment, 2008.* (Oscars for dir., screenplay and best actor, Bardem).</w:t>
      </w:r>
    </w:p>
    <w:p w14:paraId="66795C04" w14:textId="77777777" w:rsidR="00172493" w:rsidRPr="00C75D02" w:rsidRDefault="00172493">
      <w:pPr>
        <w:rPr>
          <w:lang w:val="en-US"/>
        </w:rPr>
      </w:pPr>
    </w:p>
    <w:p w14:paraId="6270664D" w14:textId="77777777" w:rsidR="00CD45E5" w:rsidRPr="00C75D02" w:rsidRDefault="00CD45E5">
      <w:pPr>
        <w:rPr>
          <w:lang w:val="en-US"/>
        </w:rPr>
      </w:pPr>
    </w:p>
    <w:p w14:paraId="0D1173EA" w14:textId="77777777" w:rsidR="00CD45E5" w:rsidRPr="00C75D02" w:rsidRDefault="00CD45E5">
      <w:pPr>
        <w:rPr>
          <w:lang w:val="en-US"/>
        </w:rPr>
      </w:pPr>
    </w:p>
    <w:p w14:paraId="59B8A809" w14:textId="77777777" w:rsidR="00D06EBE" w:rsidRPr="00C75D02" w:rsidRDefault="00D06EBE">
      <w:pPr>
        <w:rPr>
          <w:lang w:val="en-US"/>
        </w:rPr>
      </w:pPr>
    </w:p>
    <w:p w14:paraId="4E93B14E" w14:textId="77777777" w:rsidR="00D06EBE" w:rsidRPr="00C75D02" w:rsidRDefault="00D06EBE">
      <w:pPr>
        <w:rPr>
          <w:lang w:val="en-US"/>
        </w:rPr>
      </w:pPr>
    </w:p>
    <w:p w14:paraId="1305CC17" w14:textId="77777777" w:rsidR="00D06EBE" w:rsidRPr="00C75D02" w:rsidRDefault="00D06EBE">
      <w:pPr>
        <w:rPr>
          <w:lang w:val="en-US"/>
        </w:rPr>
      </w:pPr>
    </w:p>
    <w:p w14:paraId="60733E28" w14:textId="77777777" w:rsidR="00D06EBE" w:rsidRPr="00C75D02" w:rsidRDefault="00D06EBE">
      <w:pPr>
        <w:rPr>
          <w:lang w:val="en-US"/>
        </w:rPr>
      </w:pPr>
    </w:p>
    <w:p w14:paraId="7198869C" w14:textId="77777777" w:rsidR="00CD45E5" w:rsidRPr="00C75D02" w:rsidRDefault="00CD45E5">
      <w:pPr>
        <w:rPr>
          <w:lang w:val="en-US"/>
        </w:rPr>
      </w:pPr>
    </w:p>
    <w:p w14:paraId="58CC0222" w14:textId="77777777" w:rsidR="00172493" w:rsidRPr="00C75D02" w:rsidRDefault="00172493">
      <w:pPr>
        <w:rPr>
          <w:lang w:val="en-US"/>
        </w:rPr>
      </w:pPr>
    </w:p>
    <w:p w14:paraId="257AB5C9" w14:textId="77777777" w:rsidR="00172493" w:rsidRPr="00C75D02" w:rsidRDefault="00172493">
      <w:pPr>
        <w:rPr>
          <w:lang w:val="en-US"/>
        </w:rPr>
      </w:pPr>
      <w:r w:rsidRPr="00C75D02">
        <w:rPr>
          <w:lang w:val="en-US"/>
        </w:rPr>
        <w:t>Journals</w:t>
      </w:r>
    </w:p>
    <w:p w14:paraId="6F9C94EB" w14:textId="77777777" w:rsidR="00172493" w:rsidRPr="00C75D02" w:rsidRDefault="00172493">
      <w:pPr>
        <w:rPr>
          <w:lang w:val="en-US"/>
        </w:rPr>
      </w:pPr>
    </w:p>
    <w:p w14:paraId="6509DE59" w14:textId="77777777" w:rsidR="00172493" w:rsidRPr="00C75D02" w:rsidRDefault="00172493">
      <w:pPr>
        <w:rPr>
          <w:lang w:val="en-US"/>
        </w:rPr>
      </w:pPr>
      <w:r w:rsidRPr="00C75D02">
        <w:rPr>
          <w:i/>
          <w:lang w:val="en-US"/>
        </w:rPr>
        <w:t>Journal of Delinquency</w:t>
      </w:r>
      <w:r w:rsidRPr="00C75D02">
        <w:rPr>
          <w:lang w:val="en-US"/>
        </w:rPr>
        <w:t xml:space="preserve"> 2 (1917).</w:t>
      </w:r>
    </w:p>
    <w:p w14:paraId="46A3FA96" w14:textId="77777777" w:rsidR="00172493" w:rsidRPr="00C75D02" w:rsidRDefault="00172493">
      <w:pPr>
        <w:rPr>
          <w:lang w:val="en-US"/>
        </w:rPr>
      </w:pPr>
    </w:p>
    <w:p w14:paraId="0426D986" w14:textId="77777777" w:rsidR="00D06EBE" w:rsidRPr="00C75D02" w:rsidRDefault="00D06EBE">
      <w:pPr>
        <w:rPr>
          <w:lang w:val="en-US"/>
        </w:rPr>
      </w:pPr>
    </w:p>
    <w:p w14:paraId="2D57E293" w14:textId="77777777" w:rsidR="00D06EBE" w:rsidRPr="00C75D02" w:rsidRDefault="00D06EBE" w:rsidP="00D06EBE">
      <w:pPr>
        <w:rPr>
          <w:lang w:val="en-US"/>
        </w:rPr>
      </w:pPr>
    </w:p>
    <w:p w14:paraId="1F9BDC26" w14:textId="77777777" w:rsidR="00D06EBE" w:rsidRPr="00C75D02" w:rsidRDefault="00D06EBE" w:rsidP="00D06EBE">
      <w:pPr>
        <w:rPr>
          <w:lang w:val="en-US"/>
        </w:rPr>
      </w:pPr>
    </w:p>
    <w:p w14:paraId="395960DE" w14:textId="77777777" w:rsidR="00D06EBE" w:rsidRPr="00C75D02" w:rsidRDefault="00D06EBE" w:rsidP="00D06EBE">
      <w:pPr>
        <w:rPr>
          <w:lang w:val="en-US"/>
        </w:rPr>
      </w:pPr>
      <w:r w:rsidRPr="00C75D02">
        <w:rPr>
          <w:lang w:val="en-US"/>
        </w:rPr>
        <w:t>Societies and Institutions</w:t>
      </w:r>
    </w:p>
    <w:p w14:paraId="34E5EDEE" w14:textId="77777777" w:rsidR="00D06EBE" w:rsidRPr="00C75D02" w:rsidRDefault="00D06EBE" w:rsidP="00D06EBE">
      <w:pPr>
        <w:rPr>
          <w:lang w:val="en-US"/>
        </w:rPr>
      </w:pPr>
    </w:p>
    <w:p w14:paraId="73E58FA9" w14:textId="77777777" w:rsidR="00D06EBE" w:rsidRPr="00C75D02" w:rsidRDefault="00D06EBE" w:rsidP="00D06EBE">
      <w:pPr>
        <w:rPr>
          <w:lang w:val="en-US"/>
        </w:rPr>
      </w:pPr>
    </w:p>
    <w:p w14:paraId="48C53C2E" w14:textId="77777777" w:rsidR="00D06EBE" w:rsidRPr="00C75D02" w:rsidRDefault="00D06EBE" w:rsidP="00D06EBE">
      <w:pPr>
        <w:rPr>
          <w:lang w:val="en-US"/>
        </w:rPr>
      </w:pPr>
      <w:r>
        <w:t xml:space="preserve">United Nations. "Décimo Congreso de las Naciones Unidas sobre Prevención del Delito y Tratamiento del Delincuente." </w:t>
      </w:r>
      <w:r w:rsidRPr="00C75D02">
        <w:rPr>
          <w:lang w:val="en-US"/>
        </w:rPr>
        <w:t>Vienna (Austria) 10-17 April 2006.*</w:t>
      </w:r>
    </w:p>
    <w:p w14:paraId="51A29F3B" w14:textId="77777777" w:rsidR="00D06EBE" w:rsidRPr="00C75D02" w:rsidRDefault="00D06EBE" w:rsidP="00D06EBE">
      <w:pPr>
        <w:rPr>
          <w:lang w:val="en-US"/>
        </w:rPr>
      </w:pPr>
      <w:r w:rsidRPr="00C75D02">
        <w:rPr>
          <w:lang w:val="en-US"/>
        </w:rPr>
        <w:tab/>
      </w:r>
      <w:hyperlink r:id="rId14" w:history="1">
        <w:r w:rsidRPr="00C75D02">
          <w:rPr>
            <w:rStyle w:val="Hipervnculo"/>
            <w:lang w:val="en-US"/>
          </w:rPr>
          <w:t>http://www.un.org/es/conf/xcongreso/prensa/2098.shtml</w:t>
        </w:r>
      </w:hyperlink>
    </w:p>
    <w:p w14:paraId="66C37133" w14:textId="77777777" w:rsidR="00D06EBE" w:rsidRDefault="00D06EBE" w:rsidP="00D06EBE">
      <w:r w:rsidRPr="00C75D02">
        <w:rPr>
          <w:lang w:val="en-US"/>
        </w:rPr>
        <w:tab/>
      </w:r>
      <w:r>
        <w:t>2018</w:t>
      </w:r>
    </w:p>
    <w:p w14:paraId="6173AA44" w14:textId="77777777" w:rsidR="00D06EBE" w:rsidRDefault="00D06EBE"/>
    <w:p w14:paraId="1BD128CE" w14:textId="77777777" w:rsidR="001C3968" w:rsidRDefault="001C3968"/>
    <w:p w14:paraId="42173848" w14:textId="77777777" w:rsidR="001C3968" w:rsidRDefault="001C3968"/>
    <w:p w14:paraId="0FD70D02" w14:textId="77777777" w:rsidR="001C3968" w:rsidRDefault="001C3968"/>
    <w:p w14:paraId="481AB9F4" w14:textId="77777777" w:rsidR="001C3968" w:rsidRDefault="001C3968">
      <w:r>
        <w:t>Video</w:t>
      </w:r>
    </w:p>
    <w:p w14:paraId="445C9045" w14:textId="77777777" w:rsidR="001C3968" w:rsidRDefault="001C3968"/>
    <w:p w14:paraId="28F6946E" w14:textId="77777777" w:rsidR="0069114F" w:rsidRDefault="0069114F"/>
    <w:p w14:paraId="6F9D6729" w14:textId="77777777" w:rsidR="0069114F" w:rsidRDefault="0069114F"/>
    <w:p w14:paraId="66F2910D" w14:textId="77777777" w:rsidR="0069114F" w:rsidRPr="0069114F" w:rsidRDefault="0069114F" w:rsidP="0069114F">
      <w:pPr>
        <w:ind w:left="709" w:hanging="709"/>
        <w:rPr>
          <w:szCs w:val="28"/>
          <w:lang w:val="en-US"/>
        </w:rPr>
      </w:pPr>
      <w:r w:rsidRPr="009F6DB7">
        <w:rPr>
          <w:szCs w:val="28"/>
          <w:lang w:val="es-ES"/>
        </w:rPr>
        <w:t xml:space="preserve">Armesilla, Santiago. </w:t>
      </w:r>
      <w:r>
        <w:rPr>
          <w:szCs w:val="28"/>
        </w:rPr>
        <w:t>"</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02B3997C" w14:textId="77777777" w:rsidR="0069114F" w:rsidRPr="00D46EEF" w:rsidRDefault="0069114F" w:rsidP="0069114F">
      <w:pPr>
        <w:ind w:hanging="1"/>
        <w:rPr>
          <w:szCs w:val="28"/>
          <w:lang w:val="en-US"/>
        </w:rPr>
      </w:pPr>
      <w:hyperlink r:id="rId15" w:history="1">
        <w:r w:rsidRPr="00D46EEF">
          <w:rPr>
            <w:rStyle w:val="Hipervnculo"/>
            <w:szCs w:val="28"/>
            <w:lang w:val="en-US"/>
          </w:rPr>
          <w:t>https://youtu.be/ggGiDmnbRAs</w:t>
        </w:r>
      </w:hyperlink>
    </w:p>
    <w:p w14:paraId="771E781B" w14:textId="5D41413F" w:rsidR="0069114F" w:rsidRPr="00D46EEF" w:rsidRDefault="0069114F" w:rsidP="0069114F">
      <w:pPr>
        <w:rPr>
          <w:szCs w:val="28"/>
          <w:lang w:val="en-US"/>
        </w:rPr>
      </w:pPr>
      <w:r w:rsidRPr="00D46EEF">
        <w:rPr>
          <w:szCs w:val="28"/>
          <w:lang w:val="en-US"/>
        </w:rPr>
        <w:tab/>
        <w:t>2024</w:t>
      </w:r>
    </w:p>
    <w:p w14:paraId="2E177D9C" w14:textId="77777777" w:rsidR="001C3968" w:rsidRPr="00D46EEF" w:rsidRDefault="001C3968">
      <w:pPr>
        <w:rPr>
          <w:lang w:val="en-US"/>
        </w:rPr>
      </w:pPr>
    </w:p>
    <w:p w14:paraId="100DD029" w14:textId="77777777" w:rsidR="00D46EEF" w:rsidRPr="00D46EEF" w:rsidRDefault="00D46EEF" w:rsidP="00D46EEF">
      <w:pPr>
        <w:rPr>
          <w:szCs w:val="28"/>
          <w:lang w:val="es-ES"/>
        </w:rPr>
      </w:pPr>
      <w:r w:rsidRPr="00D46EEF">
        <w:rPr>
          <w:szCs w:val="28"/>
          <w:lang w:val="en-US"/>
        </w:rPr>
        <w:t xml:space="preserve">Gerpe, Begoña. </w:t>
      </w:r>
      <w:r>
        <w:rPr>
          <w:szCs w:val="28"/>
        </w:rPr>
        <w:t>"¡Cuidado con esto</w:t>
      </w:r>
      <w:r w:rsidRPr="00111BB8">
        <w:rPr>
          <w:szCs w:val="28"/>
        </w:rPr>
        <w:t>!</w:t>
      </w:r>
      <w:r>
        <w:rPr>
          <w:szCs w:val="28"/>
        </w:rPr>
        <w:t xml:space="preserve">" Video. </w:t>
      </w:r>
      <w:r w:rsidRPr="00D46EEF">
        <w:rPr>
          <w:i/>
          <w:iCs/>
          <w:szCs w:val="28"/>
          <w:lang w:val="es-ES"/>
        </w:rPr>
        <w:t>YouTube (Begoña Gerpe)</w:t>
      </w:r>
      <w:r w:rsidRPr="00D46EEF">
        <w:rPr>
          <w:szCs w:val="28"/>
          <w:lang w:val="es-ES"/>
        </w:rPr>
        <w:t xml:space="preserve"> 15 Sept. 2024.* (Delinquency, Immigrants).</w:t>
      </w:r>
    </w:p>
    <w:p w14:paraId="7CF76020" w14:textId="77777777" w:rsidR="00D46EEF" w:rsidRDefault="00D46EEF" w:rsidP="00D46EEF">
      <w:pPr>
        <w:ind w:left="709" w:hanging="1"/>
        <w:rPr>
          <w:szCs w:val="28"/>
        </w:rPr>
      </w:pPr>
      <w:hyperlink r:id="rId16" w:history="1">
        <w:r w:rsidRPr="0038155E">
          <w:rPr>
            <w:rStyle w:val="Hipervnculo"/>
            <w:szCs w:val="28"/>
          </w:rPr>
          <w:t>https://youtu.be/sH_R7ciD5Fg</w:t>
        </w:r>
      </w:hyperlink>
    </w:p>
    <w:p w14:paraId="392FA469" w14:textId="77777777" w:rsidR="00D46EEF" w:rsidRPr="00BC73BF" w:rsidRDefault="00D46EEF" w:rsidP="00D46EEF">
      <w:pPr>
        <w:rPr>
          <w:szCs w:val="28"/>
        </w:rPr>
      </w:pPr>
      <w:r>
        <w:rPr>
          <w:szCs w:val="28"/>
        </w:rPr>
        <w:tab/>
        <w:t>2024</w:t>
      </w:r>
    </w:p>
    <w:p w14:paraId="6B96B795" w14:textId="77777777" w:rsidR="00D46EEF" w:rsidRDefault="00D46EEF"/>
    <w:p w14:paraId="563A9BA4" w14:textId="77777777" w:rsidR="001C3968" w:rsidRPr="00C75D02" w:rsidRDefault="001C3968" w:rsidP="001C3968">
      <w:pPr>
        <w:pStyle w:val="nt"/>
        <w:spacing w:before="0" w:beforeAutospacing="0" w:after="0" w:afterAutospacing="0"/>
        <w:ind w:left="709" w:hanging="709"/>
        <w:jc w:val="both"/>
        <w:rPr>
          <w:sz w:val="28"/>
          <w:szCs w:val="28"/>
          <w:lang w:val="en-US"/>
        </w:rPr>
      </w:pPr>
      <w:r>
        <w:rPr>
          <w:sz w:val="28"/>
          <w:szCs w:val="28"/>
        </w:rPr>
        <w:t xml:space="preserve">Martínez Patón, Víctor. "Societas delinquere non potest." Lecture at XIII Curso de filosofía, Santo Domingo de la Calzada. </w:t>
      </w:r>
      <w:r w:rsidRPr="00C75D02">
        <w:rPr>
          <w:i/>
          <w:sz w:val="28"/>
          <w:szCs w:val="28"/>
          <w:lang w:val="en-US"/>
        </w:rPr>
        <w:t>YouTube (fgbuenotv)</w:t>
      </w:r>
      <w:r w:rsidRPr="00C75D02">
        <w:rPr>
          <w:sz w:val="28"/>
          <w:szCs w:val="28"/>
          <w:lang w:val="en-US"/>
        </w:rPr>
        <w:t xml:space="preserve"> 31 Aug. 2016.*</w:t>
      </w:r>
    </w:p>
    <w:p w14:paraId="2171D7D8" w14:textId="77777777" w:rsidR="001C3968" w:rsidRPr="00C75D02" w:rsidRDefault="001C3968" w:rsidP="001C3968">
      <w:pPr>
        <w:pStyle w:val="nt"/>
        <w:spacing w:before="0" w:beforeAutospacing="0" w:after="0" w:afterAutospacing="0"/>
        <w:ind w:left="709" w:hanging="709"/>
        <w:jc w:val="both"/>
        <w:rPr>
          <w:sz w:val="28"/>
          <w:szCs w:val="28"/>
          <w:lang w:val="en-US"/>
        </w:rPr>
      </w:pPr>
      <w:r w:rsidRPr="00C75D02">
        <w:rPr>
          <w:sz w:val="28"/>
          <w:szCs w:val="28"/>
          <w:lang w:val="en-US"/>
        </w:rPr>
        <w:tab/>
      </w:r>
      <w:hyperlink r:id="rId17" w:history="1">
        <w:r w:rsidRPr="00C75D02">
          <w:rPr>
            <w:rStyle w:val="Hipervnculo"/>
            <w:sz w:val="28"/>
            <w:szCs w:val="28"/>
            <w:lang w:val="en-US"/>
          </w:rPr>
          <w:t>https://www.youtube.com/watch?v=EsP0WZ4ig20</w:t>
        </w:r>
      </w:hyperlink>
    </w:p>
    <w:p w14:paraId="27723736" w14:textId="77777777" w:rsidR="001C3968" w:rsidRPr="00C75D02" w:rsidRDefault="001C3968" w:rsidP="001C3968">
      <w:pPr>
        <w:pStyle w:val="nt"/>
        <w:spacing w:before="0" w:beforeAutospacing="0" w:after="0" w:afterAutospacing="0"/>
        <w:ind w:left="709" w:hanging="709"/>
        <w:jc w:val="both"/>
        <w:rPr>
          <w:sz w:val="28"/>
          <w:szCs w:val="28"/>
          <w:lang w:val="en-US"/>
        </w:rPr>
      </w:pPr>
      <w:r w:rsidRPr="00C75D02">
        <w:rPr>
          <w:sz w:val="28"/>
          <w:szCs w:val="28"/>
          <w:lang w:val="en-US"/>
        </w:rPr>
        <w:tab/>
        <w:t>2016</w:t>
      </w:r>
    </w:p>
    <w:p w14:paraId="63BCDFDE" w14:textId="60AF4F93" w:rsidR="001C3968" w:rsidRDefault="001C3968">
      <w:pPr>
        <w:rPr>
          <w:lang w:val="en-US"/>
        </w:rPr>
      </w:pPr>
    </w:p>
    <w:p w14:paraId="6DC94D0D" w14:textId="77777777" w:rsidR="00F95A49" w:rsidRDefault="00F95A49" w:rsidP="00F95A49">
      <w:r>
        <w:t xml:space="preserve">Rosillo, Pedro. "El policía que habló tan claro que todo el mundo le entendió, a recuperar nuestro país de traidores." Video. </w:t>
      </w:r>
      <w:r>
        <w:rPr>
          <w:i/>
          <w:iCs/>
        </w:rPr>
        <w:t>YouTube (Pedro Rosillo)</w:t>
      </w:r>
      <w:r>
        <w:t xml:space="preserve"> 21 Oct. 2022.*</w:t>
      </w:r>
    </w:p>
    <w:p w14:paraId="5E9DEF5F" w14:textId="77777777" w:rsidR="00F95A49" w:rsidRPr="00404AB3" w:rsidRDefault="00F95A49" w:rsidP="00F95A49">
      <w:pPr>
        <w:ind w:hanging="1"/>
      </w:pPr>
      <w:hyperlink r:id="rId18" w:history="1">
        <w:r w:rsidRPr="001F1C25">
          <w:rPr>
            <w:rStyle w:val="Hipervnculo"/>
          </w:rPr>
          <w:t>https://youtu.be/WqwAWsjPr5Q</w:t>
        </w:r>
      </w:hyperlink>
    </w:p>
    <w:p w14:paraId="6BF4EEE5" w14:textId="77777777" w:rsidR="00F95A49" w:rsidRDefault="00F95A49" w:rsidP="00F95A49">
      <w:r>
        <w:tab/>
        <w:t>2022</w:t>
      </w:r>
    </w:p>
    <w:p w14:paraId="2E7DA9CC" w14:textId="77777777" w:rsidR="00F95A49" w:rsidRPr="00B11819" w:rsidRDefault="00F95A49" w:rsidP="00F95A49">
      <w:pPr>
        <w:rPr>
          <w:lang w:val="es-ES"/>
        </w:rPr>
      </w:pPr>
      <w:r>
        <w:t xml:space="preserve">_____. "Fulminado por Marlaska el jefe de policía de Valencia por decir la verdad." </w:t>
      </w:r>
      <w:r w:rsidRPr="00B11819">
        <w:rPr>
          <w:lang w:val="es-ES"/>
        </w:rPr>
        <w:t xml:space="preserve">Videeo. </w:t>
      </w:r>
      <w:r w:rsidRPr="00B11819">
        <w:rPr>
          <w:i/>
          <w:iCs/>
          <w:lang w:val="es-ES"/>
        </w:rPr>
        <w:t>YouTube (Pedro Rosillo)</w:t>
      </w:r>
      <w:r w:rsidRPr="00B11819">
        <w:rPr>
          <w:lang w:val="es-ES"/>
        </w:rPr>
        <w:t xml:space="preserve"> 21 Oct. 2022.*</w:t>
      </w:r>
    </w:p>
    <w:p w14:paraId="25E7D273" w14:textId="77777777" w:rsidR="00F95A49" w:rsidRPr="00B11819" w:rsidRDefault="00F95A49" w:rsidP="00F95A49">
      <w:pPr>
        <w:ind w:hanging="1"/>
        <w:rPr>
          <w:color w:val="1D9BF0"/>
          <w:lang w:val="es-ES"/>
        </w:rPr>
      </w:pPr>
      <w:hyperlink r:id="rId19" w:history="1">
        <w:r w:rsidRPr="00B11819">
          <w:rPr>
            <w:rStyle w:val="Hipervnculo"/>
            <w:lang w:val="es-ES"/>
          </w:rPr>
          <w:t>https://youtu.be/v3ikaenGZVI</w:t>
        </w:r>
      </w:hyperlink>
    </w:p>
    <w:p w14:paraId="4981495D" w14:textId="77777777" w:rsidR="00F95A49" w:rsidRPr="00B11819" w:rsidRDefault="00F95A49" w:rsidP="00F95A49">
      <w:pPr>
        <w:rPr>
          <w:lang w:val="es-ES"/>
        </w:rPr>
      </w:pPr>
      <w:r w:rsidRPr="00B11819">
        <w:rPr>
          <w:lang w:val="es-ES"/>
        </w:rPr>
        <w:tab/>
        <w:t>2022</w:t>
      </w:r>
    </w:p>
    <w:p w14:paraId="408C9F55" w14:textId="77777777" w:rsidR="00F95A49" w:rsidRPr="00F95A49" w:rsidRDefault="00F95A49">
      <w:pPr>
        <w:rPr>
          <w:lang w:val="es-ES"/>
        </w:rPr>
      </w:pPr>
    </w:p>
    <w:p w14:paraId="0EF4A6E6" w14:textId="77777777" w:rsidR="000A4F5E" w:rsidRPr="0061208D" w:rsidRDefault="000A4F5E" w:rsidP="000A4F5E">
      <w:pPr>
        <w:rPr>
          <w:szCs w:val="28"/>
          <w:lang w:val="en-US"/>
        </w:rPr>
      </w:pPr>
      <w:r w:rsidRPr="00C90EBC">
        <w:rPr>
          <w:szCs w:val="28"/>
        </w:rPr>
        <w:t xml:space="preserve">Royuela, Santiago. </w:t>
      </w:r>
      <w:r>
        <w:rPr>
          <w:szCs w:val="28"/>
        </w:rPr>
        <w:t>"</w:t>
      </w:r>
      <w:r w:rsidRPr="0061208D">
        <w:rPr>
          <w:szCs w:val="28"/>
        </w:rPr>
        <w:t>El fiscal Mena hacía préstamos a delincuentes bajo condiciones de usura y palizas.</w:t>
      </w:r>
      <w:r>
        <w:rPr>
          <w:szCs w:val="28"/>
        </w:rPr>
        <w:t>"</w:t>
      </w:r>
      <w:r w:rsidRPr="0061208D">
        <w:rPr>
          <w:szCs w:val="28"/>
        </w:rPr>
        <w:t xml:space="preserve"> </w:t>
      </w:r>
      <w:r w:rsidRPr="0061208D">
        <w:rPr>
          <w:szCs w:val="28"/>
          <w:lang w:val="en-US"/>
        </w:rPr>
        <w:t xml:space="preserve">Video. </w:t>
      </w:r>
      <w:r w:rsidRPr="0061208D">
        <w:rPr>
          <w:i/>
          <w:szCs w:val="28"/>
          <w:lang w:val="en-US"/>
        </w:rPr>
        <w:t>YouTube (Santiago Royuela Samit)</w:t>
      </w:r>
      <w:r w:rsidRPr="0061208D">
        <w:rPr>
          <w:szCs w:val="28"/>
          <w:lang w:val="en-US"/>
        </w:rPr>
        <w:t xml:space="preserve"> 26 April 2021.*</w:t>
      </w:r>
    </w:p>
    <w:p w14:paraId="5AB38BC3" w14:textId="77777777" w:rsidR="000A4F5E" w:rsidRPr="0061208D" w:rsidRDefault="000A4F5E" w:rsidP="000A4F5E">
      <w:pPr>
        <w:ind w:hanging="1"/>
        <w:rPr>
          <w:color w:val="1B95E0"/>
          <w:szCs w:val="28"/>
          <w:lang w:val="en-US"/>
        </w:rPr>
      </w:pPr>
      <w:hyperlink r:id="rId20" w:history="1">
        <w:r w:rsidRPr="0061208D">
          <w:rPr>
            <w:rStyle w:val="Hipervnculo"/>
            <w:szCs w:val="28"/>
            <w:lang w:val="en-US"/>
          </w:rPr>
          <w:t>https://youtu.be/_bCNnDQTG2k</w:t>
        </w:r>
      </w:hyperlink>
    </w:p>
    <w:p w14:paraId="3505993F" w14:textId="77777777" w:rsidR="000A4F5E" w:rsidRPr="00D36188" w:rsidRDefault="000A4F5E" w:rsidP="000A4F5E">
      <w:pPr>
        <w:ind w:hanging="1"/>
        <w:rPr>
          <w:szCs w:val="28"/>
          <w:lang w:val="en-US"/>
        </w:rPr>
      </w:pPr>
      <w:r w:rsidRPr="0061208D">
        <w:rPr>
          <w:szCs w:val="28"/>
          <w:lang w:val="en-US"/>
        </w:rPr>
        <w:t>2021</w:t>
      </w:r>
    </w:p>
    <w:p w14:paraId="5FE52BE7" w14:textId="77777777" w:rsidR="00172493" w:rsidRPr="00C75D02" w:rsidRDefault="00172493">
      <w:pPr>
        <w:rPr>
          <w:lang w:val="en-US"/>
        </w:rPr>
      </w:pPr>
    </w:p>
    <w:p w14:paraId="75D2181A" w14:textId="77777777" w:rsidR="00172493" w:rsidRPr="00C75D02" w:rsidRDefault="00172493">
      <w:pPr>
        <w:rPr>
          <w:lang w:val="en-US"/>
        </w:rPr>
      </w:pPr>
    </w:p>
    <w:p w14:paraId="17F39FD3" w14:textId="77777777" w:rsidR="00172493" w:rsidRPr="00C75D02" w:rsidRDefault="00172493">
      <w:pPr>
        <w:rPr>
          <w:lang w:val="en-US"/>
        </w:rPr>
      </w:pPr>
    </w:p>
    <w:sectPr w:rsidR="00172493" w:rsidRPr="00C75D02" w:rsidSect="00DC2C6C">
      <w:headerReference w:type="even" r:id="rId21"/>
      <w:headerReference w:type="default" r:id="rId22"/>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D5A4A" w14:textId="77777777" w:rsidR="00BA3A8E" w:rsidRDefault="00BA3A8E">
      <w:r>
        <w:separator/>
      </w:r>
    </w:p>
  </w:endnote>
  <w:endnote w:type="continuationSeparator" w:id="0">
    <w:p w14:paraId="5577F90D" w14:textId="77777777" w:rsidR="00BA3A8E" w:rsidRDefault="00BA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9AF01" w14:textId="77777777" w:rsidR="00BA3A8E" w:rsidRDefault="00BA3A8E">
      <w:r>
        <w:separator/>
      </w:r>
    </w:p>
  </w:footnote>
  <w:footnote w:type="continuationSeparator" w:id="0">
    <w:p w14:paraId="1E6741A4" w14:textId="77777777" w:rsidR="00BA3A8E" w:rsidRDefault="00BA3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E88FB" w14:textId="77777777" w:rsidR="00CD45E5" w:rsidRDefault="00CD45E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9B9B4B0" w14:textId="77777777" w:rsidR="00CD45E5" w:rsidRDefault="00CD45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E625D" w14:textId="77777777" w:rsidR="00CD45E5" w:rsidRDefault="00CD45E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E294D">
      <w:rPr>
        <w:rStyle w:val="Nmerodepgina"/>
        <w:noProof/>
      </w:rPr>
      <w:t>2</w:t>
    </w:r>
    <w:r>
      <w:rPr>
        <w:rStyle w:val="Nmerodepgina"/>
      </w:rPr>
      <w:fldChar w:fldCharType="end"/>
    </w:r>
  </w:p>
  <w:p w14:paraId="7F904427" w14:textId="77777777" w:rsidR="00CD45E5" w:rsidRDefault="00CD45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541"/>
    <w:rsid w:val="000A4F5E"/>
    <w:rsid w:val="00123B55"/>
    <w:rsid w:val="00144113"/>
    <w:rsid w:val="001463D4"/>
    <w:rsid w:val="00172493"/>
    <w:rsid w:val="001C3968"/>
    <w:rsid w:val="00241729"/>
    <w:rsid w:val="002500B6"/>
    <w:rsid w:val="002510EB"/>
    <w:rsid w:val="002F1316"/>
    <w:rsid w:val="00474A86"/>
    <w:rsid w:val="005E1D64"/>
    <w:rsid w:val="0069114F"/>
    <w:rsid w:val="00937AEA"/>
    <w:rsid w:val="00981637"/>
    <w:rsid w:val="00991411"/>
    <w:rsid w:val="009F18F9"/>
    <w:rsid w:val="00A05541"/>
    <w:rsid w:val="00B70A3C"/>
    <w:rsid w:val="00BA3A8E"/>
    <w:rsid w:val="00C75D02"/>
    <w:rsid w:val="00CD45E5"/>
    <w:rsid w:val="00CE294D"/>
    <w:rsid w:val="00D06EBE"/>
    <w:rsid w:val="00D46EEF"/>
    <w:rsid w:val="00DC2C6C"/>
    <w:rsid w:val="00E5679B"/>
    <w:rsid w:val="00F95A49"/>
    <w:rsid w:val="00FD592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F68121"/>
  <w14:defaultImageDpi w14:val="300"/>
  <w15:docId w15:val="{D444B7FF-EF23-8D44-AE6F-770DC789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t">
    <w:name w:val="nt"/>
    <w:basedOn w:val="Normal"/>
    <w:rsid w:val="001C3968"/>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esouche.com/2023/09/10/emeutes-de-juin-une-grande-majorite-des-emeutiers-interpelles-sont-des-jeunes-individus-de-nationalite-francaise-mais-originaires-de-limmigration-principalement-du-maghreb-ou-d/" TargetMode="External"/><Relationship Id="rId13" Type="http://schemas.openxmlformats.org/officeDocument/2006/relationships/hyperlink" Target="https://www.larazon.es/cataluna/20220928/ifindlnalrgrrdek4bjqc5f2cm.html" TargetMode="External"/><Relationship Id="rId18" Type="http://schemas.openxmlformats.org/officeDocument/2006/relationships/hyperlink" Target="https://youtu.be/WqwAWsjPr5Q"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amazon.com/dp/0316419354/ref=cm_sw_r_tw_dp_2E472V500BGZNFYZS0BN" TargetMode="External"/><Relationship Id="rId12" Type="http://schemas.openxmlformats.org/officeDocument/2006/relationships/hyperlink" Target="https://www.lefigaro.fr/politique/darmanin-revele-que-55-des-delinquants-interpelles-a-marseille-sont-etrangers-20220821" TargetMode="External"/><Relationship Id="rId17" Type="http://schemas.openxmlformats.org/officeDocument/2006/relationships/hyperlink" Target="https://www.youtube.com/watch?v=EsP0WZ4ig20" TargetMode="External"/><Relationship Id="rId2" Type="http://schemas.openxmlformats.org/officeDocument/2006/relationships/settings" Target="settings.xml"/><Relationship Id="rId16" Type="http://schemas.openxmlformats.org/officeDocument/2006/relationships/hyperlink" Target="https://youtu.be/sH_R7ciD5Fg" TargetMode="External"/><Relationship Id="rId20" Type="http://schemas.openxmlformats.org/officeDocument/2006/relationships/hyperlink" Target="https://youtu.be/_bCNnDQTG2k"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vanityfea.blogspot.com/2024/03/delincuentes-y-orgullosos-de-serlo.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youtu.be/ggGiDmnbRAs" TargetMode="External"/><Relationship Id="rId23" Type="http://schemas.openxmlformats.org/officeDocument/2006/relationships/fontTable" Target="fontTable.xml"/><Relationship Id="rId10" Type="http://schemas.openxmlformats.org/officeDocument/2006/relationships/hyperlink" Target="https://www.ibercampus.es/sindicato-de-manteros-37191.htm" TargetMode="External"/><Relationship Id="rId19" Type="http://schemas.openxmlformats.org/officeDocument/2006/relationships/hyperlink" Target="https://youtu.be/v3ikaenGZVI" TargetMode="External"/><Relationship Id="rId4" Type="http://schemas.openxmlformats.org/officeDocument/2006/relationships/footnotes" Target="footnotes.xml"/><Relationship Id="rId9" Type="http://schemas.openxmlformats.org/officeDocument/2006/relationships/hyperlink" Target="http://garciala.blogia.com/2005/110701-la-red-de-quemacoches.php" TargetMode="External"/><Relationship Id="rId14" Type="http://schemas.openxmlformats.org/officeDocument/2006/relationships/hyperlink" Target="http://www.un.org/es/conf/xcongreso/prensa/2098.s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767</Words>
  <Characters>6583</Characters>
  <Application>Microsoft Office Word</Application>
  <DocSecurity>0</DocSecurity>
  <Lines>54</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7336</CharactersWithSpaces>
  <SharedDoc>false</SharedDoc>
  <HLinks>
    <vt:vector size="18" baseType="variant">
      <vt:variant>
        <vt:i4>3997774</vt:i4>
      </vt:variant>
      <vt:variant>
        <vt:i4>6</vt:i4>
      </vt:variant>
      <vt:variant>
        <vt:i4>0</vt:i4>
      </vt:variant>
      <vt:variant>
        <vt:i4>5</vt:i4>
      </vt:variant>
      <vt:variant>
        <vt:lpwstr>https://www.youtube.com/watch?v=EsP0WZ4ig20</vt:lpwstr>
      </vt:variant>
      <vt:variant>
        <vt:lpwstr/>
      </vt:variant>
      <vt:variant>
        <vt:i4>393245</vt:i4>
      </vt:variant>
      <vt:variant>
        <vt:i4>3</vt:i4>
      </vt:variant>
      <vt:variant>
        <vt:i4>0</vt:i4>
      </vt:variant>
      <vt:variant>
        <vt:i4>5</vt:i4>
      </vt:variant>
      <vt:variant>
        <vt:lpwstr>http://garciala.blogia.com/2005/110701-la-red-de-quemacoches.php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Angel García Landa</dc:creator>
  <cp:keywords/>
  <cp:lastModifiedBy>José Ángel García Landa</cp:lastModifiedBy>
  <cp:revision>15</cp:revision>
  <dcterms:created xsi:type="dcterms:W3CDTF">2018-01-31T07:20:00Z</dcterms:created>
  <dcterms:modified xsi:type="dcterms:W3CDTF">2024-09-15T19:18:00Z</dcterms:modified>
</cp:coreProperties>
</file>