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19E5" w14:textId="77777777" w:rsidR="007D1BE6" w:rsidRPr="00F14495" w:rsidRDefault="007844D6" w:rsidP="007D1BE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14495">
        <w:rPr>
          <w:sz w:val="20"/>
          <w:lang w:val="en-US"/>
        </w:rPr>
        <w:t>from</w:t>
      </w:r>
    </w:p>
    <w:p w14:paraId="53453C95" w14:textId="77777777" w:rsidR="007D1BE6" w:rsidRPr="00F14495" w:rsidRDefault="007844D6" w:rsidP="007D1BE6">
      <w:pPr>
        <w:jc w:val="center"/>
        <w:rPr>
          <w:smallCaps/>
          <w:sz w:val="24"/>
          <w:lang w:val="en-US"/>
        </w:rPr>
      </w:pPr>
      <w:r w:rsidRPr="00F14495">
        <w:rPr>
          <w:smallCaps/>
          <w:sz w:val="24"/>
          <w:lang w:val="en-US"/>
        </w:rPr>
        <w:t>A Bibliography of Literary Theory, Criticism and Philology</w:t>
      </w:r>
    </w:p>
    <w:p w14:paraId="22320A87" w14:textId="77777777" w:rsidR="007D1BE6" w:rsidRPr="00F14495" w:rsidRDefault="00450DEB" w:rsidP="007D1BE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844D6" w:rsidRPr="00F1449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4CAB42F" w14:textId="77777777" w:rsidR="007D1BE6" w:rsidRPr="00F14495" w:rsidRDefault="007844D6" w:rsidP="007D1B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4495">
        <w:rPr>
          <w:sz w:val="24"/>
          <w:lang w:val="en-US"/>
        </w:rPr>
        <w:t xml:space="preserve">by José Ángel </w:t>
      </w:r>
      <w:r w:rsidRPr="00F14495">
        <w:rPr>
          <w:smallCaps/>
          <w:sz w:val="24"/>
          <w:lang w:val="en-US"/>
        </w:rPr>
        <w:t>García Landa</w:t>
      </w:r>
    </w:p>
    <w:p w14:paraId="1F6F526E" w14:textId="77777777" w:rsidR="007D1BE6" w:rsidRPr="00F14495" w:rsidRDefault="007844D6" w:rsidP="007D1B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4495">
        <w:rPr>
          <w:sz w:val="24"/>
          <w:lang w:val="en-US"/>
        </w:rPr>
        <w:t>(University of Zaragoza, Spain)</w:t>
      </w:r>
    </w:p>
    <w:p w14:paraId="0CBA1A69" w14:textId="77777777" w:rsidR="007D1BE6" w:rsidRPr="00F14495" w:rsidRDefault="007D1BE6" w:rsidP="007D1BE6">
      <w:pPr>
        <w:jc w:val="center"/>
        <w:rPr>
          <w:lang w:val="en-US"/>
        </w:rPr>
      </w:pPr>
    </w:p>
    <w:bookmarkEnd w:id="0"/>
    <w:bookmarkEnd w:id="1"/>
    <w:p w14:paraId="5A93D674" w14:textId="77777777" w:rsidR="007D1BE6" w:rsidRPr="00F14495" w:rsidRDefault="007D1BE6" w:rsidP="007D1BE6">
      <w:pPr>
        <w:ind w:left="0" w:firstLine="0"/>
        <w:jc w:val="center"/>
        <w:rPr>
          <w:color w:val="000000"/>
          <w:lang w:val="en-US"/>
        </w:rPr>
      </w:pPr>
    </w:p>
    <w:p w14:paraId="749715B3" w14:textId="77777777" w:rsidR="007D1BE6" w:rsidRPr="00F14495" w:rsidRDefault="007844D6" w:rsidP="007D1BE6">
      <w:pPr>
        <w:pStyle w:val="Ttulo1"/>
        <w:rPr>
          <w:rFonts w:ascii="Times" w:hAnsi="Times"/>
          <w:smallCaps/>
          <w:sz w:val="36"/>
          <w:lang w:val="en-US"/>
        </w:rPr>
      </w:pPr>
      <w:r w:rsidRPr="00F14495">
        <w:rPr>
          <w:rFonts w:ascii="Times" w:hAnsi="Times"/>
          <w:smallCaps/>
          <w:sz w:val="36"/>
          <w:lang w:val="en-US"/>
        </w:rPr>
        <w:t>Machines</w:t>
      </w:r>
    </w:p>
    <w:p w14:paraId="63287401" w14:textId="77777777" w:rsidR="007D1BE6" w:rsidRPr="00F14495" w:rsidRDefault="007D1BE6">
      <w:pPr>
        <w:rPr>
          <w:b/>
          <w:lang w:val="en-US"/>
        </w:rPr>
      </w:pPr>
    </w:p>
    <w:p w14:paraId="21F72D7F" w14:textId="77777777" w:rsidR="007D1BE6" w:rsidRPr="00F14495" w:rsidRDefault="007D1BE6">
      <w:pPr>
        <w:rPr>
          <w:b/>
          <w:lang w:val="en-US"/>
        </w:rPr>
      </w:pPr>
    </w:p>
    <w:p w14:paraId="22992087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Brunel, R. </w:t>
      </w:r>
      <w:r w:rsidRPr="00F14495">
        <w:rPr>
          <w:i/>
          <w:lang w:val="en-US"/>
        </w:rPr>
        <w:t>Des Machines et des hommes.</w:t>
      </w:r>
      <w:r w:rsidRPr="00F14495">
        <w:rPr>
          <w:lang w:val="en-US"/>
        </w:rPr>
        <w:t xml:space="preserve"> Montréal: Québec Science, 1978.</w:t>
      </w:r>
    </w:p>
    <w:p w14:paraId="6781A824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Deleuze, Gilles, and Félix Guattari. </w:t>
      </w:r>
      <w:r w:rsidRPr="00F14495">
        <w:rPr>
          <w:i/>
          <w:lang w:val="en-US"/>
        </w:rPr>
        <w:t>L'Anti-Œdipe.</w:t>
      </w:r>
      <w:r w:rsidRPr="00F14495">
        <w:rPr>
          <w:lang w:val="en-US"/>
        </w:rPr>
        <w:t xml:space="preserve"> Paris: Minuit, 1972.</w:t>
      </w:r>
    </w:p>
    <w:p w14:paraId="741C69C2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_____. </w:t>
      </w:r>
      <w:r w:rsidRPr="00F14495">
        <w:rPr>
          <w:i/>
          <w:lang w:val="en-US"/>
        </w:rPr>
        <w:t>Anti-Oedipus: Capitalism and Schizophrenia.</w:t>
      </w:r>
      <w:r w:rsidRPr="00F14495">
        <w:rPr>
          <w:lang w:val="en-US"/>
        </w:rPr>
        <w:t xml:space="preserve"> New York: Viking, 1977.</w:t>
      </w:r>
    </w:p>
    <w:p w14:paraId="01121AE9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_____. </w:t>
      </w:r>
      <w:r w:rsidRPr="00F14495">
        <w:rPr>
          <w:i/>
          <w:lang w:val="en-US"/>
        </w:rPr>
        <w:t>Anti-Oedipus: Capitalism and Schizophrenia.</w:t>
      </w:r>
      <w:r w:rsidRPr="00F14495">
        <w:rPr>
          <w:lang w:val="en-US"/>
        </w:rPr>
        <w:t xml:space="preserve"> Trans. Robert Hurley, Mark Seem and Helen R. Lane. New York: Viking, 1977. </w:t>
      </w:r>
    </w:p>
    <w:p w14:paraId="2E9F119F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_____. </w:t>
      </w:r>
      <w:r w:rsidRPr="00F14495">
        <w:rPr>
          <w:i/>
          <w:lang w:val="en-US"/>
        </w:rPr>
        <w:t>Anti-Oedipus: Capitalism and Schizophrenia.</w:t>
      </w:r>
      <w:r w:rsidRPr="00F14495">
        <w:rPr>
          <w:lang w:val="en-US"/>
        </w:rPr>
        <w:t xml:space="preserve"> Trans. Robert Hurley, Mark Seem and Helen R. Lane. Preface by Michel Foucault. London: Athlone, 1984.*</w:t>
      </w:r>
    </w:p>
    <w:p w14:paraId="2773C45A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Dunn, Thomas P., and Richard D. Erlich, eds. </w:t>
      </w:r>
      <w:r w:rsidRPr="00F14495">
        <w:rPr>
          <w:i/>
          <w:lang w:val="en-US"/>
        </w:rPr>
        <w:t>The Mechanical Gods: Machines in Science Fiction.</w:t>
      </w:r>
      <w:r w:rsidRPr="00F14495">
        <w:rPr>
          <w:lang w:val="en-US"/>
        </w:rPr>
        <w:t xml:space="preserve"> Introd. Brian W. Aldiss. Westport (CT), 1982.</w:t>
      </w:r>
    </w:p>
    <w:p w14:paraId="1F406988" w14:textId="77777777" w:rsidR="007D1BE6" w:rsidRPr="00F14495" w:rsidRDefault="007844D6">
      <w:pPr>
        <w:rPr>
          <w:color w:val="000000"/>
          <w:lang w:val="en-US"/>
        </w:rPr>
      </w:pPr>
      <w:r w:rsidRPr="00F14495">
        <w:rPr>
          <w:color w:val="000000"/>
          <w:lang w:val="en-US"/>
        </w:rPr>
        <w:t xml:space="preserve">Kelly, Kevin. </w:t>
      </w:r>
      <w:r w:rsidRPr="00F14495">
        <w:rPr>
          <w:i/>
          <w:color w:val="000000"/>
          <w:lang w:val="en-US"/>
        </w:rPr>
        <w:t>Out of Control: The New Biology of Machines, Social Systems, and the Economic World</w:t>
      </w:r>
      <w:r w:rsidRPr="00F14495">
        <w:rPr>
          <w:color w:val="000000"/>
          <w:lang w:val="en-US"/>
        </w:rPr>
        <w:t>. Addison-Wesley, 1995.</w:t>
      </w:r>
    </w:p>
    <w:p w14:paraId="051D446A" w14:textId="53F9B5BE" w:rsidR="007D1BE6" w:rsidRPr="00F14495" w:rsidRDefault="007844D6">
      <w:pPr>
        <w:rPr>
          <w:lang w:val="en-US"/>
        </w:rPr>
      </w:pPr>
      <w:r w:rsidRPr="00F14495">
        <w:rPr>
          <w:lang w:val="es-ES"/>
        </w:rPr>
        <w:t>La Mettrie</w:t>
      </w:r>
      <w:r w:rsidR="00F14495" w:rsidRPr="00F14495">
        <w:rPr>
          <w:lang w:val="es-ES"/>
        </w:rPr>
        <w:t>, Julien O. de</w:t>
      </w:r>
      <w:r w:rsidRPr="00F14495">
        <w:rPr>
          <w:lang w:val="es-ES"/>
        </w:rPr>
        <w:t xml:space="preserve">. </w:t>
      </w:r>
      <w:r w:rsidRPr="00F14495">
        <w:rPr>
          <w:i/>
          <w:lang w:val="en-US"/>
        </w:rPr>
        <w:t>L'Homme Machine.</w:t>
      </w:r>
      <w:r w:rsidRPr="00F14495">
        <w:rPr>
          <w:lang w:val="en-US"/>
        </w:rPr>
        <w:t xml:space="preserve"> 1748.</w:t>
      </w:r>
    </w:p>
    <w:p w14:paraId="77441771" w14:textId="77777777" w:rsidR="00F14495" w:rsidRPr="00E26C1A" w:rsidRDefault="00F14495" w:rsidP="00F14495">
      <w:pPr>
        <w:tabs>
          <w:tab w:val="left" w:pos="8220"/>
        </w:tabs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Machine Man and Other Writings.</w:t>
      </w:r>
      <w:r w:rsidRPr="00E26C1A">
        <w:rPr>
          <w:lang w:val="en-US"/>
        </w:rPr>
        <w:t xml:space="preserve"> Ed. Ann Thomson. </w:t>
      </w:r>
      <w:r>
        <w:rPr>
          <w:lang w:val="en-US"/>
        </w:rPr>
        <w:t xml:space="preserve">(Cambridge Texts in the History of Philosophy). </w:t>
      </w:r>
      <w:r w:rsidRPr="00E26C1A">
        <w:rPr>
          <w:lang w:val="en-US"/>
        </w:rPr>
        <w:t>Cambridge: Cambridge UP, 1996.</w:t>
      </w:r>
    </w:p>
    <w:p w14:paraId="30980A95" w14:textId="584F7E09" w:rsidR="00591122" w:rsidRPr="00F14495" w:rsidRDefault="00591122" w:rsidP="00591122">
      <w:pPr>
        <w:rPr>
          <w:i/>
          <w:lang w:val="en-US"/>
        </w:rPr>
      </w:pPr>
      <w:r w:rsidRPr="00F14495">
        <w:rPr>
          <w:lang w:val="en-US"/>
        </w:rPr>
        <w:t xml:space="preserve">Mumford, Lewis. </w:t>
      </w:r>
      <w:r w:rsidRPr="00F14495">
        <w:rPr>
          <w:i/>
          <w:lang w:val="en-US"/>
        </w:rPr>
        <w:t>Technics and Civilization.</w:t>
      </w:r>
      <w:r w:rsidRPr="00F14495">
        <w:rPr>
          <w:lang w:val="en-US"/>
        </w:rPr>
        <w:t xml:space="preserve"> New York: Harcourt, 1963.</w:t>
      </w:r>
    </w:p>
    <w:p w14:paraId="53DAC39B" w14:textId="77777777" w:rsidR="00591122" w:rsidRDefault="00591122" w:rsidP="00591122">
      <w:r w:rsidRPr="00F14495">
        <w:rPr>
          <w:lang w:val="en-US"/>
        </w:rPr>
        <w:t xml:space="preserve">_____. </w:t>
      </w:r>
      <w:r w:rsidRPr="00F14495">
        <w:rPr>
          <w:i/>
          <w:lang w:val="en-US"/>
        </w:rPr>
        <w:t>The Myth of the Machine: Technics and Human Development.</w:t>
      </w:r>
      <w:r w:rsidRPr="00F14495">
        <w:rPr>
          <w:lang w:val="en-US"/>
        </w:rPr>
        <w:t xml:space="preserve"> </w:t>
      </w:r>
      <w:r>
        <w:t>2 vols. New York: Harcourt, 1967.</w:t>
      </w:r>
    </w:p>
    <w:p w14:paraId="0A8EE41C" w14:textId="77777777" w:rsidR="00591122" w:rsidRDefault="00591122" w:rsidP="00591122">
      <w:r>
        <w:t xml:space="preserve">_____. "Asimilación de la máquina." </w:t>
      </w:r>
      <w:r>
        <w:rPr>
          <w:i/>
        </w:rPr>
        <w:t>Revista de Occidente</w:t>
      </w:r>
      <w:r>
        <w:t xml:space="preserve"> 146-7 (1993): 128-40.*</w:t>
      </w:r>
    </w:p>
    <w:p w14:paraId="219FF178" w14:textId="77777777" w:rsidR="007D1BE6" w:rsidRPr="00F14495" w:rsidRDefault="007D1BE6" w:rsidP="007D1BE6">
      <w:pPr>
        <w:ind w:left="709" w:hanging="709"/>
        <w:rPr>
          <w:lang w:val="en-US"/>
        </w:rPr>
      </w:pPr>
      <w:r>
        <w:t xml:space="preserve">Ramelli, Agostino. </w:t>
      </w:r>
      <w:r w:rsidRPr="007A1148">
        <w:rPr>
          <w:i/>
        </w:rPr>
        <w:t>Le diverse et artificiose machine del Capitano Agostino Ramelli dal Ponte Della Tresia…</w:t>
      </w:r>
      <w:r>
        <w:t xml:space="preserve"> </w:t>
      </w:r>
      <w:r w:rsidRPr="00F14495">
        <w:rPr>
          <w:lang w:val="en-US"/>
        </w:rPr>
        <w:t>Paris: [Agostino Ramelli], 1588.</w:t>
      </w:r>
    </w:p>
    <w:p w14:paraId="0FFF419E" w14:textId="77777777" w:rsidR="007D1BE6" w:rsidRPr="00F14495" w:rsidRDefault="007D1BE6" w:rsidP="007D1BE6">
      <w:pPr>
        <w:ind w:left="709" w:hanging="709"/>
        <w:rPr>
          <w:lang w:val="en-US"/>
        </w:rPr>
      </w:pPr>
      <w:r w:rsidRPr="00F14495">
        <w:rPr>
          <w:lang w:val="en-US"/>
        </w:rPr>
        <w:tab/>
      </w:r>
      <w:hyperlink r:id="rId5" w:history="1">
        <w:r w:rsidRPr="00F14495">
          <w:rPr>
            <w:rStyle w:val="Hipervnculo"/>
            <w:lang w:val="en-US"/>
          </w:rPr>
          <w:t>http://echo.mpiwg-berlin.mpg.de/ECHOdocuView?mode=imagepath&amp;url=/permanent/library/A0QMGXBK/pageimg</w:t>
        </w:r>
      </w:hyperlink>
    </w:p>
    <w:p w14:paraId="4E8506A4" w14:textId="77777777" w:rsidR="007D1BE6" w:rsidRPr="00F14495" w:rsidRDefault="007D1BE6" w:rsidP="007D1BE6">
      <w:pPr>
        <w:ind w:left="709" w:hanging="709"/>
        <w:rPr>
          <w:lang w:val="en-US"/>
        </w:rPr>
      </w:pPr>
      <w:r w:rsidRPr="00F14495">
        <w:rPr>
          <w:lang w:val="en-US"/>
        </w:rPr>
        <w:tab/>
        <w:t>2015</w:t>
      </w:r>
    </w:p>
    <w:p w14:paraId="605C9CEA" w14:textId="77777777" w:rsidR="007D1BE6" w:rsidRDefault="007844D6">
      <w:pPr>
        <w:tabs>
          <w:tab w:val="left" w:pos="8220"/>
        </w:tabs>
      </w:pPr>
      <w:r w:rsidRPr="00F14495">
        <w:rPr>
          <w:lang w:val="en-US"/>
        </w:rPr>
        <w:lastRenderedPageBreak/>
        <w:t xml:space="preserve">Ricardo, David. </w:t>
      </w:r>
      <w:r w:rsidRPr="00F14495">
        <w:rPr>
          <w:i/>
          <w:lang w:val="en-US"/>
        </w:rPr>
        <w:t>Principles of Political Economy and Taxation.</w:t>
      </w:r>
      <w:r w:rsidRPr="00F14495">
        <w:rPr>
          <w:lang w:val="en-US"/>
        </w:rPr>
        <w:t xml:space="preserve"> </w:t>
      </w:r>
      <w:r>
        <w:t>1817.</w:t>
      </w:r>
    </w:p>
    <w:p w14:paraId="5BFCA6F4" w14:textId="77777777" w:rsidR="007D1BE6" w:rsidRPr="00F14495" w:rsidRDefault="007844D6">
      <w:pPr>
        <w:rPr>
          <w:lang w:val="en-US"/>
        </w:rPr>
      </w:pPr>
      <w:r>
        <w:t xml:space="preserve">_____. </w:t>
      </w:r>
      <w:r>
        <w:rPr>
          <w:i/>
        </w:rPr>
        <w:t>Principios de economía política.</w:t>
      </w:r>
      <w:r>
        <w:t xml:space="preserve"> Trans. </w:t>
      </w:r>
      <w:r w:rsidRPr="00F14495">
        <w:rPr>
          <w:lang w:val="en-US"/>
        </w:rPr>
        <w:t>E. Hazera. Madrid: Sarpe, 1985.*</w:t>
      </w:r>
    </w:p>
    <w:p w14:paraId="069DD8B4" w14:textId="77777777" w:rsidR="007D1BE6" w:rsidRDefault="007844D6">
      <w:r w:rsidRPr="00F14495">
        <w:rPr>
          <w:lang w:val="en-US"/>
        </w:rPr>
        <w:t xml:space="preserve">Seltzer, Mark. </w:t>
      </w:r>
      <w:r w:rsidRPr="00F14495">
        <w:rPr>
          <w:i/>
          <w:lang w:val="en-US"/>
        </w:rPr>
        <w:t xml:space="preserve">Bodies and Machines. </w:t>
      </w:r>
      <w:r>
        <w:t>London: Routledge, 1992.</w:t>
      </w:r>
    </w:p>
    <w:p w14:paraId="708F20BE" w14:textId="77777777" w:rsidR="007844D6" w:rsidRPr="006F27A1" w:rsidRDefault="007844D6" w:rsidP="007844D6">
      <w:pPr>
        <w:pStyle w:val="Sangradetextonormal1"/>
      </w:pPr>
      <w:r>
        <w:t xml:space="preserve">Spengler, Oswald.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3DE8116F" w14:textId="77777777" w:rsidR="007844D6" w:rsidRPr="00F14495" w:rsidRDefault="007844D6" w:rsidP="007844D6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F14495">
        <w:rPr>
          <w:lang w:val="en-US"/>
        </w:rPr>
        <w:t xml:space="preserve">Barcelona: RBA, 2005. 719-80.* </w:t>
      </w:r>
    </w:p>
    <w:p w14:paraId="0AF1A545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Stapledon, Olaf. "Machinery and Labour." BBC broadcast, late 1934. In </w:t>
      </w:r>
      <w:r w:rsidRPr="00F14495">
        <w:rPr>
          <w:i/>
          <w:lang w:val="en-US"/>
        </w:rPr>
        <w:t>An Olaf Stapledon Reader.</w:t>
      </w:r>
      <w:r w:rsidRPr="00F14495">
        <w:rPr>
          <w:lang w:val="en-US"/>
        </w:rPr>
        <w:t xml:space="preserve"> Ed. Robert Crossley. Syracuse (NY): Syracuse UP, 1997. 169-74.*</w:t>
      </w:r>
    </w:p>
    <w:p w14:paraId="735E08A7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Warwick, Kevin. </w:t>
      </w:r>
      <w:r w:rsidRPr="00F14495">
        <w:rPr>
          <w:i/>
          <w:lang w:val="en-US"/>
        </w:rPr>
        <w:t>March of the Machines.</w:t>
      </w:r>
      <w:r w:rsidRPr="00F14495">
        <w:rPr>
          <w:lang w:val="en-US"/>
        </w:rPr>
        <w:t xml:space="preserve"> Century, 1997. (Robots).</w:t>
      </w:r>
    </w:p>
    <w:p w14:paraId="797EDE88" w14:textId="77777777" w:rsidR="007D1BE6" w:rsidRPr="00F14495" w:rsidRDefault="007D1BE6">
      <w:pPr>
        <w:rPr>
          <w:lang w:val="en-US"/>
        </w:rPr>
      </w:pPr>
    </w:p>
    <w:p w14:paraId="132C0EF4" w14:textId="77777777" w:rsidR="007D1BE6" w:rsidRPr="00F14495" w:rsidRDefault="007D1BE6">
      <w:pPr>
        <w:rPr>
          <w:lang w:val="en-US"/>
        </w:rPr>
      </w:pPr>
    </w:p>
    <w:p w14:paraId="1C4670BF" w14:textId="77777777" w:rsidR="007D1BE6" w:rsidRPr="00F14495" w:rsidRDefault="007D1BE6">
      <w:pPr>
        <w:rPr>
          <w:lang w:val="en-US"/>
        </w:rPr>
      </w:pPr>
    </w:p>
    <w:p w14:paraId="55601B83" w14:textId="77777777" w:rsidR="007D1BE6" w:rsidRPr="00F14495" w:rsidRDefault="007D1BE6">
      <w:pPr>
        <w:rPr>
          <w:lang w:val="en-US"/>
        </w:rPr>
      </w:pPr>
    </w:p>
    <w:p w14:paraId="630C5F68" w14:textId="77777777" w:rsidR="007D1BE6" w:rsidRPr="00F14495" w:rsidRDefault="007D1BE6">
      <w:pPr>
        <w:rPr>
          <w:lang w:val="en-US"/>
        </w:rPr>
      </w:pPr>
    </w:p>
    <w:p w14:paraId="6CB50B6B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>Literature</w:t>
      </w:r>
    </w:p>
    <w:p w14:paraId="788404A0" w14:textId="77777777" w:rsidR="007D1BE6" w:rsidRPr="00F14495" w:rsidRDefault="007D1BE6">
      <w:pPr>
        <w:rPr>
          <w:lang w:val="en-US"/>
        </w:rPr>
      </w:pPr>
    </w:p>
    <w:p w14:paraId="7BB25898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 xml:space="preserve">Forster, E. M. "The Machine Stops." In </w:t>
      </w:r>
      <w:r w:rsidRPr="00F14495">
        <w:rPr>
          <w:i/>
          <w:lang w:val="en-US"/>
        </w:rPr>
        <w:t>The Science Fiction Century.</w:t>
      </w:r>
      <w:r w:rsidRPr="00F14495">
        <w:rPr>
          <w:lang w:val="en-US"/>
        </w:rPr>
        <w:t xml:space="preserve"> Ed. David G. Hartwell. New York: Tor Books, 1997. 139-60.*</w:t>
      </w:r>
    </w:p>
    <w:p w14:paraId="03FDC3C5" w14:textId="77777777" w:rsidR="007D1BE6" w:rsidRPr="00F14495" w:rsidRDefault="007844D6">
      <w:pPr>
        <w:rPr>
          <w:color w:val="000000"/>
          <w:lang w:val="en-US"/>
        </w:rPr>
      </w:pPr>
      <w:r w:rsidRPr="00F14495">
        <w:rPr>
          <w:color w:val="000000"/>
          <w:lang w:val="en-US"/>
        </w:rPr>
        <w:t>_____. "The Machine Stops."</w:t>
      </w:r>
      <w:r w:rsidRPr="00F14495">
        <w:rPr>
          <w:i/>
          <w:color w:val="000000"/>
          <w:lang w:val="en-US"/>
        </w:rPr>
        <w:t xml:space="preserve"> Oxford and Cambridge Review</w:t>
      </w:r>
      <w:r w:rsidRPr="00F14495">
        <w:rPr>
          <w:color w:val="000000"/>
          <w:lang w:val="en-US"/>
        </w:rPr>
        <w:t xml:space="preserve"> (1909).</w:t>
      </w:r>
    </w:p>
    <w:p w14:paraId="394C1C7B" w14:textId="77777777" w:rsidR="007D1BE6" w:rsidRPr="00F14495" w:rsidRDefault="007844D6">
      <w:pPr>
        <w:rPr>
          <w:color w:val="000000"/>
          <w:lang w:val="en-US"/>
        </w:rPr>
      </w:pPr>
      <w:r w:rsidRPr="00F14495">
        <w:rPr>
          <w:color w:val="000000"/>
          <w:lang w:val="en-US"/>
        </w:rPr>
        <w:t xml:space="preserve">_____. "The Machine Stops." Online ed. in </w:t>
      </w:r>
      <w:r w:rsidRPr="00F14495">
        <w:rPr>
          <w:i/>
          <w:color w:val="000000"/>
          <w:lang w:val="en-US"/>
        </w:rPr>
        <w:t>emforster.de</w:t>
      </w:r>
    </w:p>
    <w:p w14:paraId="37ED7233" w14:textId="77777777" w:rsidR="007D1BE6" w:rsidRPr="00F14495" w:rsidRDefault="007844D6">
      <w:pPr>
        <w:rPr>
          <w:color w:val="000000"/>
          <w:lang w:val="en-US"/>
        </w:rPr>
      </w:pPr>
      <w:r w:rsidRPr="00F14495">
        <w:rPr>
          <w:color w:val="000000"/>
          <w:lang w:val="en-US"/>
        </w:rPr>
        <w:tab/>
      </w:r>
      <w:hyperlink r:id="rId6" w:history="1">
        <w:r w:rsidRPr="00F14495">
          <w:rPr>
            <w:rStyle w:val="Hipervnculo"/>
            <w:lang w:val="en-US"/>
          </w:rPr>
          <w:t>http://emforster.de/hypertext/template.php3?t=tms</w:t>
        </w:r>
      </w:hyperlink>
    </w:p>
    <w:p w14:paraId="2B42EE5D" w14:textId="77777777" w:rsidR="007D1BE6" w:rsidRDefault="007844D6">
      <w:pPr>
        <w:rPr>
          <w:color w:val="000000"/>
        </w:rPr>
      </w:pPr>
      <w:r w:rsidRPr="00F14495">
        <w:rPr>
          <w:color w:val="000000"/>
          <w:lang w:val="en-US"/>
        </w:rPr>
        <w:tab/>
      </w:r>
      <w:r>
        <w:rPr>
          <w:color w:val="000000"/>
        </w:rPr>
        <w:t>2007-05-16</w:t>
      </w:r>
    </w:p>
    <w:p w14:paraId="41BF2579" w14:textId="77777777" w:rsidR="007D1BE6" w:rsidRDefault="007D1BE6"/>
    <w:p w14:paraId="5D0D7BEE" w14:textId="77777777" w:rsidR="007D1BE6" w:rsidRDefault="007D1BE6"/>
    <w:p w14:paraId="695845A8" w14:textId="77777777" w:rsidR="007D1BE6" w:rsidRDefault="007D1BE6"/>
    <w:p w14:paraId="7A7522F5" w14:textId="77777777" w:rsidR="007D1BE6" w:rsidRDefault="007D1BE6"/>
    <w:p w14:paraId="7ACB048A" w14:textId="77777777" w:rsidR="007D1BE6" w:rsidRDefault="007D1BE6"/>
    <w:p w14:paraId="597A25EE" w14:textId="77777777" w:rsidR="007D1BE6" w:rsidRDefault="007844D6">
      <w:r>
        <w:t>Music</w:t>
      </w:r>
    </w:p>
    <w:p w14:paraId="3E0E08C8" w14:textId="77777777" w:rsidR="007D1BE6" w:rsidRDefault="007D1BE6"/>
    <w:p w14:paraId="3B73BB05" w14:textId="77777777" w:rsidR="007D1BE6" w:rsidRPr="00F14495" w:rsidRDefault="007844D6" w:rsidP="007D1BE6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García Landa, José Ángel. </w:t>
      </w:r>
      <w:r w:rsidRPr="00F14495">
        <w:rPr>
          <w:rFonts w:cs="Palatino-Roman"/>
          <w:szCs w:val="24"/>
          <w:lang w:val="en-US" w:bidi="es-ES_tradnl"/>
        </w:rPr>
        <w:t xml:space="preserve">"Welcome to the Machine." In García Landa, </w:t>
      </w:r>
      <w:r w:rsidRPr="00F14495">
        <w:rPr>
          <w:rFonts w:cs="Palatino-Roman"/>
          <w:i/>
          <w:szCs w:val="24"/>
          <w:lang w:val="en-US" w:bidi="es-ES_tradnl"/>
        </w:rPr>
        <w:t>Vanity Fea</w:t>
      </w:r>
      <w:r w:rsidRPr="00F14495">
        <w:rPr>
          <w:rFonts w:cs="Palatino-Roman"/>
          <w:szCs w:val="24"/>
          <w:lang w:val="en-US" w:bidi="es-ES_tradnl"/>
        </w:rPr>
        <w:t xml:space="preserve"> 9 Jan. 2011.*</w:t>
      </w:r>
    </w:p>
    <w:p w14:paraId="61DA8AE7" w14:textId="77777777" w:rsidR="007D1BE6" w:rsidRPr="00F14495" w:rsidRDefault="007844D6" w:rsidP="007D1BE6">
      <w:pPr>
        <w:rPr>
          <w:lang w:val="en-US"/>
        </w:rPr>
      </w:pPr>
      <w:r w:rsidRPr="00F14495">
        <w:rPr>
          <w:rFonts w:cs="Palatino-Roman"/>
          <w:szCs w:val="24"/>
          <w:lang w:val="en-US" w:bidi="es-ES_tradnl"/>
        </w:rPr>
        <w:tab/>
      </w:r>
      <w:hyperlink r:id="rId7" w:history="1">
        <w:r w:rsidRPr="00F14495">
          <w:rPr>
            <w:rStyle w:val="Hipervnculo"/>
            <w:rFonts w:cs="Palatino-Roman"/>
            <w:szCs w:val="24"/>
            <w:lang w:val="en-US" w:bidi="es-ES_tradnl"/>
          </w:rPr>
          <w:t>http://vanityfea.blogspot.com/2011/01/leyendo-intenciones_09.html</w:t>
        </w:r>
      </w:hyperlink>
    </w:p>
    <w:p w14:paraId="180FA2D3" w14:textId="77777777" w:rsidR="007D1BE6" w:rsidRPr="00F14495" w:rsidRDefault="007844D6" w:rsidP="007D1BE6">
      <w:pPr>
        <w:rPr>
          <w:rFonts w:cs="Palatino-Roman"/>
          <w:szCs w:val="24"/>
          <w:lang w:val="en-US" w:bidi="es-ES_tradnl"/>
        </w:rPr>
      </w:pPr>
      <w:r w:rsidRPr="00F14495">
        <w:rPr>
          <w:lang w:val="en-US"/>
        </w:rPr>
        <w:tab/>
        <w:t>2011</w:t>
      </w:r>
    </w:p>
    <w:p w14:paraId="2AE64980" w14:textId="77777777" w:rsidR="007D1BE6" w:rsidRPr="00F14495" w:rsidRDefault="007D1BE6">
      <w:pPr>
        <w:rPr>
          <w:lang w:val="en-US"/>
        </w:rPr>
      </w:pPr>
    </w:p>
    <w:p w14:paraId="5F9E8CF6" w14:textId="77777777" w:rsidR="007D1BE6" w:rsidRPr="00F14495" w:rsidRDefault="007D1BE6">
      <w:pPr>
        <w:rPr>
          <w:lang w:val="en-US"/>
        </w:rPr>
      </w:pPr>
    </w:p>
    <w:p w14:paraId="6092B4EC" w14:textId="77777777" w:rsidR="007D1BE6" w:rsidRPr="00F14495" w:rsidRDefault="007844D6">
      <w:pPr>
        <w:rPr>
          <w:lang w:val="en-US"/>
        </w:rPr>
      </w:pPr>
      <w:r w:rsidRPr="00F14495">
        <w:rPr>
          <w:lang w:val="en-US"/>
        </w:rPr>
        <w:t>See also Technology; Engines; Computers; Cars; Vehicles; Robots.</w:t>
      </w:r>
    </w:p>
    <w:sectPr w:rsidR="007D1BE6" w:rsidRPr="00F14495" w:rsidSect="007844D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89B"/>
    <w:rsid w:val="002609D7"/>
    <w:rsid w:val="00450DEB"/>
    <w:rsid w:val="00591122"/>
    <w:rsid w:val="007844D6"/>
    <w:rsid w:val="007D1BE6"/>
    <w:rsid w:val="00AE789B"/>
    <w:rsid w:val="00F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E9654A"/>
  <w14:defaultImageDpi w14:val="300"/>
  <w15:docId w15:val="{356DC2AC-1063-1244-BE9A-24B3AB03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222A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E789B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7844D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01/leyendo-intenciones_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forster.de/hypertext/template.php3?t=tms" TargetMode="External"/><Relationship Id="rId5" Type="http://schemas.openxmlformats.org/officeDocument/2006/relationships/hyperlink" Target="http://echo.mpiwg-berlin.mpg.de/ECHOdocuView?mode=imagepath&amp;url=/permanent/library/A0QMGXBK/pageimg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3381</CharactersWithSpaces>
  <SharedDoc>false</SharedDoc>
  <HLinks>
    <vt:vector size="18" baseType="variant"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http://vanityfea.blogspot.com/2011/01/leyendo-intenciones_09.html</vt:lpwstr>
      </vt:variant>
      <vt:variant>
        <vt:lpwstr/>
      </vt:variant>
      <vt:variant>
        <vt:i4>2752598</vt:i4>
      </vt:variant>
      <vt:variant>
        <vt:i4>3</vt:i4>
      </vt:variant>
      <vt:variant>
        <vt:i4>0</vt:i4>
      </vt:variant>
      <vt:variant>
        <vt:i4>5</vt:i4>
      </vt:variant>
      <vt:variant>
        <vt:lpwstr>http://emforster.de/hypertext/template.php3?t=tms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2017-06-22T22:19:00Z</dcterms:created>
  <dcterms:modified xsi:type="dcterms:W3CDTF">2023-01-22T16:35:00Z</dcterms:modified>
</cp:coreProperties>
</file>