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5AF47" w14:textId="77777777" w:rsidR="00F46663" w:rsidRPr="00213AF0" w:rsidRDefault="00F46663" w:rsidP="00F46663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A72223D" w14:textId="77777777" w:rsidR="00F46663" w:rsidRDefault="00F46663" w:rsidP="00F46663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37986A22" w14:textId="77777777" w:rsidR="00F46663" w:rsidRPr="0018683B" w:rsidRDefault="00F46663" w:rsidP="00F46663">
      <w:pPr>
        <w:jc w:val="center"/>
        <w:rPr>
          <w:sz w:val="24"/>
        </w:rPr>
      </w:pPr>
      <w:hyperlink r:id="rId4" w:history="1">
        <w:r w:rsidRPr="002B3EEA">
          <w:rPr>
            <w:rStyle w:val="Hipervnculo"/>
            <w:sz w:val="24"/>
          </w:rPr>
          <w:t>http://bit.ly/abibliog</w:t>
        </w:r>
      </w:hyperlink>
      <w:r>
        <w:rPr>
          <w:sz w:val="24"/>
        </w:rPr>
        <w:t xml:space="preserve"> </w:t>
      </w:r>
    </w:p>
    <w:p w14:paraId="6D2C6A5F" w14:textId="77777777" w:rsidR="00F46663" w:rsidRPr="00726328" w:rsidRDefault="00F46663" w:rsidP="00F46663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5BF9BE6A" w14:textId="77777777" w:rsidR="00F46663" w:rsidRPr="00390553" w:rsidRDefault="00F46663" w:rsidP="00F46663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90553">
        <w:rPr>
          <w:sz w:val="24"/>
          <w:lang w:val="en-US"/>
        </w:rPr>
        <w:t>(University of Zaragoza, Spain)</w:t>
      </w:r>
    </w:p>
    <w:p w14:paraId="170AC4BF" w14:textId="77777777" w:rsidR="00F46663" w:rsidRPr="00390553" w:rsidRDefault="00F46663" w:rsidP="00F46663">
      <w:pPr>
        <w:jc w:val="center"/>
        <w:rPr>
          <w:lang w:val="en-US"/>
        </w:rPr>
      </w:pPr>
    </w:p>
    <w:bookmarkEnd w:id="0"/>
    <w:bookmarkEnd w:id="1"/>
    <w:p w14:paraId="3AAA6DFA" w14:textId="77777777" w:rsidR="00DD173D" w:rsidRPr="00492497" w:rsidRDefault="00DD173D">
      <w:pPr>
        <w:ind w:left="0" w:firstLine="0"/>
        <w:jc w:val="center"/>
        <w:rPr>
          <w:color w:val="000000"/>
          <w:lang w:val="en-US"/>
        </w:rPr>
      </w:pPr>
    </w:p>
    <w:p w14:paraId="3749F0C7" w14:textId="77777777" w:rsidR="00DD173D" w:rsidRPr="00492497" w:rsidRDefault="00DD173D">
      <w:pPr>
        <w:pStyle w:val="Ttulo1"/>
        <w:rPr>
          <w:lang w:val="en-US"/>
        </w:rPr>
      </w:pPr>
      <w:r w:rsidRPr="00492497">
        <w:rPr>
          <w:lang w:val="en-US"/>
        </w:rPr>
        <w:t>Manners</w:t>
      </w:r>
    </w:p>
    <w:p w14:paraId="2AA6DDC8" w14:textId="77777777" w:rsidR="00DD173D" w:rsidRPr="00492497" w:rsidRDefault="00DD173D">
      <w:pPr>
        <w:rPr>
          <w:b/>
          <w:lang w:val="en-US"/>
        </w:rPr>
      </w:pPr>
    </w:p>
    <w:p w14:paraId="5E97132D" w14:textId="77777777" w:rsidR="00DD173D" w:rsidRPr="00492497" w:rsidRDefault="00DD173D">
      <w:pPr>
        <w:rPr>
          <w:b/>
          <w:lang w:val="en-US"/>
        </w:rPr>
      </w:pPr>
    </w:p>
    <w:p w14:paraId="64C79729" w14:textId="77777777" w:rsidR="00DD173D" w:rsidRPr="00492497" w:rsidRDefault="00DD173D">
      <w:pPr>
        <w:rPr>
          <w:lang w:val="en-US"/>
        </w:rPr>
      </w:pPr>
      <w:r w:rsidRPr="00492497">
        <w:rPr>
          <w:i/>
          <w:lang w:val="en-US"/>
        </w:rPr>
        <w:t xml:space="preserve">An Account of the Societies for the Reformation of Manners. </w:t>
      </w:r>
      <w:r w:rsidRPr="00492497">
        <w:rPr>
          <w:lang w:val="en-US"/>
        </w:rPr>
        <w:t>1699.</w:t>
      </w:r>
    </w:p>
    <w:p w14:paraId="57FEFCB9" w14:textId="77777777" w:rsidR="0030042A" w:rsidRPr="00492497" w:rsidRDefault="0030042A" w:rsidP="0030042A">
      <w:pPr>
        <w:rPr>
          <w:rFonts w:cs="Times"/>
          <w:szCs w:val="28"/>
          <w:lang w:val="en-US"/>
        </w:rPr>
      </w:pPr>
      <w:r w:rsidRPr="00492497">
        <w:rPr>
          <w:lang w:val="en-US"/>
        </w:rPr>
        <w:t xml:space="preserve">Baselga Calvo, Mariano. </w:t>
      </w:r>
      <w:r w:rsidRPr="00492497">
        <w:rPr>
          <w:rFonts w:cs="Times"/>
          <w:szCs w:val="28"/>
          <w:lang w:val="en-US"/>
        </w:rPr>
        <w:t xml:space="preserve">"Oscar Wilde and the Semantic Mechanisms of Humour: The Satire of Social Habits." In </w:t>
      </w:r>
      <w:r w:rsidRPr="00492497">
        <w:rPr>
          <w:rFonts w:cs="Times"/>
          <w:i/>
          <w:szCs w:val="28"/>
          <w:lang w:val="en-US"/>
        </w:rPr>
        <w:t>Rediscovering Oscar Wilde.</w:t>
      </w:r>
      <w:r w:rsidRPr="00492497">
        <w:rPr>
          <w:rFonts w:cs="Times"/>
          <w:szCs w:val="28"/>
          <w:lang w:val="en-US"/>
        </w:rPr>
        <w:t xml:space="preserve"> Gerrards Cross: Colin Smythe, 1994. In </w:t>
      </w:r>
      <w:r w:rsidRPr="00492497">
        <w:rPr>
          <w:rFonts w:cs="Times"/>
          <w:bCs/>
          <w:i/>
          <w:iCs/>
          <w:szCs w:val="28"/>
          <w:lang w:val="en-US"/>
        </w:rPr>
        <w:t>Short Story Criticism</w:t>
      </w:r>
      <w:r w:rsidRPr="00492497">
        <w:rPr>
          <w:rFonts w:cs="Times"/>
          <w:szCs w:val="28"/>
          <w:lang w:val="en-US"/>
        </w:rPr>
        <w:t>. Ed. Joseph Palmisano. Vol. 77. Detroit: Gale, 2005.</w:t>
      </w:r>
    </w:p>
    <w:p w14:paraId="6C323692" w14:textId="77777777" w:rsidR="00DD173D" w:rsidRDefault="00DD173D">
      <w:r w:rsidRPr="00492497">
        <w:rPr>
          <w:lang w:val="en-US"/>
        </w:rPr>
        <w:t xml:space="preserve">Bentley, Nancy. </w:t>
      </w:r>
      <w:r w:rsidRPr="00492497">
        <w:rPr>
          <w:i/>
          <w:lang w:val="en-US"/>
        </w:rPr>
        <w:t>The Ethnography of Manners: Hawthorne, James, Wharton.</w:t>
      </w:r>
      <w:r w:rsidRPr="00492497">
        <w:rPr>
          <w:lang w:val="en-US"/>
        </w:rPr>
        <w:t xml:space="preserve"> </w:t>
      </w:r>
      <w:r>
        <w:t>New York: Cambridge UP, 1995.</w:t>
      </w:r>
    </w:p>
    <w:p w14:paraId="5D64786C" w14:textId="77777777" w:rsidR="002B26D6" w:rsidRPr="00492497" w:rsidRDefault="002B26D6" w:rsidP="002B26D6">
      <w:pPr>
        <w:rPr>
          <w:i/>
          <w:lang w:val="en-US"/>
        </w:rPr>
      </w:pPr>
      <w:r>
        <w:t xml:space="preserve">Blanco Amor, Eduardo. </w:t>
      </w:r>
      <w:r>
        <w:rPr>
          <w:i/>
        </w:rPr>
        <w:t>La Buenas Maneras.</w:t>
      </w:r>
      <w:r>
        <w:t xml:space="preserve"> </w:t>
      </w:r>
      <w:r w:rsidRPr="00492497">
        <w:rPr>
          <w:lang w:val="en-US"/>
        </w:rPr>
        <w:t>(Treatise on politeness).</w:t>
      </w:r>
    </w:p>
    <w:p w14:paraId="726CAAF6" w14:textId="77777777" w:rsidR="00DD173D" w:rsidRDefault="00DD173D">
      <w:r w:rsidRPr="00492497">
        <w:rPr>
          <w:lang w:val="en-US"/>
        </w:rPr>
        <w:t xml:space="preserve">Bologne, Jean-Claude. </w:t>
      </w:r>
      <w:r>
        <w:rPr>
          <w:i/>
        </w:rPr>
        <w:t xml:space="preserve">Histoire de la pudeur. </w:t>
      </w:r>
      <w:r>
        <w:t>Paris: Olivier Orban, 1986.</w:t>
      </w:r>
    </w:p>
    <w:p w14:paraId="4DE79681" w14:textId="77777777" w:rsidR="00DD173D" w:rsidRDefault="00DD173D">
      <w:r w:rsidRPr="00492497">
        <w:rPr>
          <w:lang w:val="en-US"/>
        </w:rPr>
        <w:t xml:space="preserve">Brown, John. </w:t>
      </w:r>
      <w:r w:rsidRPr="00492497">
        <w:rPr>
          <w:i/>
          <w:lang w:val="en-US"/>
        </w:rPr>
        <w:t xml:space="preserve">Estimate of the Manners and Principles of the Times. </w:t>
      </w:r>
      <w:r>
        <w:t>1757.</w:t>
      </w:r>
    </w:p>
    <w:p w14:paraId="4885A582" w14:textId="77777777" w:rsidR="00A8780F" w:rsidRPr="00492497" w:rsidRDefault="00A8780F" w:rsidP="00A8780F">
      <w:pPr>
        <w:rPr>
          <w:lang w:val="en-US"/>
        </w:rPr>
      </w:pPr>
      <w:r>
        <w:t xml:space="preserve">Camps, Victoria. "La socialización o las 'buenas maneras'." "La educación débil." From Camps, </w:t>
      </w:r>
      <w:r>
        <w:rPr>
          <w:i/>
        </w:rPr>
        <w:t>Virtudes Públicas.</w:t>
      </w:r>
      <w:r>
        <w:t xml:space="preserve"> 1990. In </w:t>
      </w:r>
      <w:r>
        <w:rPr>
          <w:i/>
        </w:rPr>
        <w:t>El ensayo español: Siglo XX.</w:t>
      </w:r>
      <w:r>
        <w:t xml:space="preserve"> Ed. </w:t>
      </w:r>
      <w:r w:rsidRPr="00492497">
        <w:rPr>
          <w:lang w:val="en-US"/>
        </w:rPr>
        <w:t>Jordi Gracia and Domingo Ródenas. Barcelona: Crítica, 2009. 908-14.*</w:t>
      </w:r>
    </w:p>
    <w:p w14:paraId="4A2B537A" w14:textId="77777777" w:rsidR="00DD173D" w:rsidRPr="00492497" w:rsidRDefault="00DD173D" w:rsidP="00DD173D">
      <w:pPr>
        <w:rPr>
          <w:lang w:val="en-US"/>
        </w:rPr>
      </w:pPr>
      <w:r w:rsidRPr="00492497">
        <w:rPr>
          <w:i/>
          <w:lang w:val="en-US"/>
        </w:rPr>
        <w:t>The Canons of Good Breeding: Or the Handbook of the Man of Fashion.</w:t>
      </w:r>
      <w:r w:rsidRPr="00492497">
        <w:rPr>
          <w:lang w:val="en-US"/>
        </w:rPr>
        <w:t xml:space="preserve"> Philadelphia: Lee and Blanchard, 1839.</w:t>
      </w:r>
    </w:p>
    <w:p w14:paraId="7B2E54B2" w14:textId="77777777" w:rsidR="00DD173D" w:rsidRPr="00492497" w:rsidRDefault="00DD173D">
      <w:pPr>
        <w:rPr>
          <w:lang w:val="en-US"/>
        </w:rPr>
      </w:pPr>
      <w:r w:rsidRPr="00492497">
        <w:rPr>
          <w:lang w:val="en-US"/>
        </w:rPr>
        <w:t xml:space="preserve">Castiglione, B. </w:t>
      </w:r>
      <w:r w:rsidRPr="00492497">
        <w:rPr>
          <w:i/>
          <w:lang w:val="en-US"/>
        </w:rPr>
        <w:t>Il Cortegiano.</w:t>
      </w:r>
      <w:r w:rsidRPr="00492497">
        <w:rPr>
          <w:lang w:val="en-US"/>
        </w:rPr>
        <w:t xml:space="preserve"> 1528.</w:t>
      </w:r>
    </w:p>
    <w:p w14:paraId="3B7427A7" w14:textId="77777777" w:rsidR="00DD173D" w:rsidRPr="00492497" w:rsidRDefault="00DD173D">
      <w:pPr>
        <w:rPr>
          <w:lang w:val="en-US"/>
        </w:rPr>
      </w:pPr>
      <w:r w:rsidRPr="00492497">
        <w:rPr>
          <w:lang w:val="en-US"/>
        </w:rPr>
        <w:t xml:space="preserve">_____. </w:t>
      </w:r>
      <w:r w:rsidRPr="00492497">
        <w:rPr>
          <w:i/>
          <w:lang w:val="en-US"/>
        </w:rPr>
        <w:t>The Courtyer of Count Baldassar Castilio.</w:t>
      </w:r>
      <w:r w:rsidRPr="00492497">
        <w:rPr>
          <w:lang w:val="en-US"/>
        </w:rPr>
        <w:t xml:space="preserve"> Trans. Sir Thomas Hoby. 1561. 2nd ed. 1577. 3rd ed. 1588.</w:t>
      </w:r>
    </w:p>
    <w:p w14:paraId="7221F63A" w14:textId="77777777" w:rsidR="00DD173D" w:rsidRPr="00492497" w:rsidRDefault="00DD173D">
      <w:pPr>
        <w:rPr>
          <w:lang w:val="en-US"/>
        </w:rPr>
      </w:pPr>
      <w:r w:rsidRPr="00492497">
        <w:rPr>
          <w:lang w:val="en-US"/>
        </w:rPr>
        <w:t xml:space="preserve">_____. </w:t>
      </w:r>
      <w:r w:rsidRPr="00492497">
        <w:rPr>
          <w:i/>
          <w:lang w:val="en-US"/>
        </w:rPr>
        <w:t>The Courtyer.</w:t>
      </w:r>
      <w:r w:rsidRPr="00492497">
        <w:rPr>
          <w:lang w:val="en-US"/>
        </w:rPr>
        <w:t xml:space="preserve"> Trans. Sir Thomas Hoby. 1561. </w:t>
      </w:r>
    </w:p>
    <w:p w14:paraId="1BEFF0A1" w14:textId="77777777" w:rsidR="00DD173D" w:rsidRPr="00492497" w:rsidRDefault="00DD173D">
      <w:pPr>
        <w:rPr>
          <w:lang w:val="en-US"/>
        </w:rPr>
      </w:pPr>
      <w:r w:rsidRPr="00492497">
        <w:rPr>
          <w:lang w:val="en-US"/>
        </w:rPr>
        <w:t xml:space="preserve">_____. </w:t>
      </w:r>
      <w:r w:rsidRPr="00492497">
        <w:rPr>
          <w:i/>
          <w:lang w:val="en-US"/>
        </w:rPr>
        <w:t>The Courtyer.</w:t>
      </w:r>
      <w:r w:rsidRPr="00492497">
        <w:rPr>
          <w:lang w:val="en-US"/>
        </w:rPr>
        <w:t xml:space="preserve"> Trans. Sir Thomas Hoby. Ed. J. E. B. Mayor. London, 1863.</w:t>
      </w:r>
    </w:p>
    <w:p w14:paraId="5EEF1725" w14:textId="77777777" w:rsidR="00DD173D" w:rsidRPr="00492497" w:rsidRDefault="00DD173D">
      <w:pPr>
        <w:rPr>
          <w:lang w:val="en-US"/>
        </w:rPr>
      </w:pPr>
      <w:r w:rsidRPr="00492497">
        <w:rPr>
          <w:lang w:val="en-US"/>
        </w:rPr>
        <w:t xml:space="preserve">_____. </w:t>
      </w:r>
      <w:r w:rsidRPr="00492497">
        <w:rPr>
          <w:i/>
          <w:lang w:val="en-US"/>
        </w:rPr>
        <w:t>The Courtyer.</w:t>
      </w:r>
      <w:r w:rsidRPr="00492497">
        <w:rPr>
          <w:lang w:val="en-US"/>
        </w:rPr>
        <w:t xml:space="preserve"> Ed. W. Raleigh. 1900.</w:t>
      </w:r>
    </w:p>
    <w:p w14:paraId="1557CB4C" w14:textId="77777777" w:rsidR="00DD173D" w:rsidRPr="00492497" w:rsidRDefault="00DD173D">
      <w:pPr>
        <w:rPr>
          <w:lang w:val="en-US"/>
        </w:rPr>
      </w:pPr>
      <w:r w:rsidRPr="00492497">
        <w:rPr>
          <w:lang w:val="en-US"/>
        </w:rPr>
        <w:t xml:space="preserve">_____. </w:t>
      </w:r>
      <w:r w:rsidRPr="00492497">
        <w:rPr>
          <w:i/>
          <w:lang w:val="en-US"/>
        </w:rPr>
        <w:t>The Courtier.</w:t>
      </w:r>
      <w:r w:rsidRPr="00492497">
        <w:rPr>
          <w:lang w:val="en-US"/>
        </w:rPr>
        <w:t xml:space="preserve"> Trans. Sir Thomas Hoby. (Everyman). London: Dent, 1936. </w:t>
      </w:r>
    </w:p>
    <w:p w14:paraId="641EE8D1" w14:textId="77777777" w:rsidR="00DD173D" w:rsidRPr="00492497" w:rsidRDefault="00DD173D">
      <w:pPr>
        <w:tabs>
          <w:tab w:val="left" w:pos="1720"/>
        </w:tabs>
        <w:ind w:right="10"/>
        <w:rPr>
          <w:lang w:val="en-US"/>
        </w:rPr>
      </w:pPr>
      <w:r w:rsidRPr="00492497">
        <w:rPr>
          <w:lang w:val="en-US"/>
        </w:rPr>
        <w:t xml:space="preserve">_____. </w:t>
      </w:r>
      <w:r w:rsidRPr="00492497">
        <w:rPr>
          <w:i/>
          <w:lang w:val="en-US"/>
        </w:rPr>
        <w:t>The Courtier.</w:t>
      </w:r>
      <w:r w:rsidRPr="00492497">
        <w:rPr>
          <w:lang w:val="en-US"/>
        </w:rPr>
        <w:t xml:space="preserve"> Trans. Sir Thomas Hoby. Excerpt. In </w:t>
      </w:r>
      <w:r w:rsidRPr="00492497">
        <w:rPr>
          <w:i/>
          <w:lang w:val="en-US"/>
        </w:rPr>
        <w:t>The Norton Anthology of English Literature.</w:t>
      </w:r>
      <w:r w:rsidRPr="00492497">
        <w:rPr>
          <w:lang w:val="en-US"/>
        </w:rPr>
        <w:t xml:space="preserve"> 7th ed. Vol. 1. Ed. M. H. Abrams, Stephen Greenblatt et al. New York: Norton, 1999. 577-93.*</w:t>
      </w:r>
    </w:p>
    <w:p w14:paraId="10D67B56" w14:textId="77777777" w:rsidR="00DD173D" w:rsidRPr="00492497" w:rsidRDefault="00DD173D">
      <w:pPr>
        <w:rPr>
          <w:lang w:val="en-US"/>
        </w:rPr>
      </w:pPr>
      <w:r w:rsidRPr="00492497">
        <w:rPr>
          <w:lang w:val="en-US"/>
        </w:rPr>
        <w:t xml:space="preserve">_____. </w:t>
      </w:r>
      <w:r w:rsidRPr="00492497">
        <w:rPr>
          <w:i/>
          <w:lang w:val="en-US"/>
        </w:rPr>
        <w:t>The Book of the Courtier.</w:t>
      </w:r>
      <w:r w:rsidRPr="00492497">
        <w:rPr>
          <w:lang w:val="en-US"/>
        </w:rPr>
        <w:t xml:space="preserve"> Trans. Charles S. Singleton. Garden City (NY): Doubleday, 1959.</w:t>
      </w:r>
    </w:p>
    <w:p w14:paraId="0F464AD1" w14:textId="77777777" w:rsidR="00DD173D" w:rsidRPr="00492497" w:rsidRDefault="00DD173D">
      <w:pPr>
        <w:rPr>
          <w:lang w:val="en-US"/>
        </w:rPr>
      </w:pPr>
      <w:r w:rsidRPr="00492497">
        <w:rPr>
          <w:lang w:val="en-US"/>
        </w:rPr>
        <w:lastRenderedPageBreak/>
        <w:t xml:space="preserve">_____. </w:t>
      </w:r>
      <w:r w:rsidRPr="00492497">
        <w:rPr>
          <w:i/>
          <w:lang w:val="en-US"/>
        </w:rPr>
        <w:t xml:space="preserve">Etiquette for Renaissance Gentlemen. </w:t>
      </w:r>
      <w:r w:rsidRPr="00492497">
        <w:rPr>
          <w:lang w:val="en-US"/>
        </w:rPr>
        <w:t>(Penguin 60s Classics). Harmondsworth: Penguin.</w:t>
      </w:r>
    </w:p>
    <w:p w14:paraId="16B0ECB9" w14:textId="77777777" w:rsidR="00DD173D" w:rsidRDefault="00DD173D">
      <w:r w:rsidRPr="00492497">
        <w:rPr>
          <w:lang w:val="en-US"/>
        </w:rPr>
        <w:t xml:space="preserve">_____.  </w:t>
      </w:r>
      <w:r w:rsidRPr="00492497">
        <w:rPr>
          <w:i/>
          <w:lang w:val="en-US"/>
        </w:rPr>
        <w:t>Le Livre du Courtisan.</w:t>
      </w:r>
      <w:r w:rsidRPr="00492497">
        <w:rPr>
          <w:lang w:val="en-US"/>
        </w:rPr>
        <w:t xml:space="preserve">  Trans. Alain Paris. </w:t>
      </w:r>
      <w:r>
        <w:t>Paris: Garnier-Flammarion, 1991.</w:t>
      </w:r>
    </w:p>
    <w:p w14:paraId="1C7642E9" w14:textId="77777777" w:rsidR="00DD173D" w:rsidRDefault="00DD173D">
      <w:r w:rsidRPr="00273C09">
        <w:t xml:space="preserve">_____. </w:t>
      </w:r>
      <w:r>
        <w:rPr>
          <w:i/>
        </w:rPr>
        <w:t xml:space="preserve">El Cortesano.  </w:t>
      </w:r>
      <w:r>
        <w:t>Madrid: Espasa-Calpe, 1980.*</w:t>
      </w:r>
    </w:p>
    <w:p w14:paraId="7FF1A5FA" w14:textId="77777777" w:rsidR="00DD173D" w:rsidRPr="00492497" w:rsidRDefault="00DD173D">
      <w:pPr>
        <w:rPr>
          <w:lang w:val="en-US"/>
        </w:rPr>
      </w:pPr>
      <w:r>
        <w:t xml:space="preserve">Chesterfield, Lord. </w:t>
      </w:r>
      <w:r w:rsidRPr="00492497">
        <w:rPr>
          <w:i/>
          <w:lang w:val="en-US"/>
        </w:rPr>
        <w:t xml:space="preserve">Letters to His Son. </w:t>
      </w:r>
      <w:r w:rsidRPr="00492497">
        <w:rPr>
          <w:lang w:val="en-US"/>
        </w:rPr>
        <w:t>1774.</w:t>
      </w:r>
    </w:p>
    <w:p w14:paraId="74797701" w14:textId="77777777" w:rsidR="00DD173D" w:rsidRPr="00492497" w:rsidRDefault="00DD173D">
      <w:pPr>
        <w:rPr>
          <w:lang w:val="en-US"/>
        </w:rPr>
      </w:pPr>
      <w:r w:rsidRPr="00492497">
        <w:rPr>
          <w:lang w:val="en-US"/>
        </w:rPr>
        <w:t xml:space="preserve">_____. </w:t>
      </w:r>
      <w:r w:rsidRPr="00492497">
        <w:rPr>
          <w:i/>
          <w:lang w:val="en-US"/>
        </w:rPr>
        <w:t>Letters of Lord Chesterfield to His Son.</w:t>
      </w:r>
      <w:r w:rsidRPr="00492497">
        <w:rPr>
          <w:lang w:val="en-US"/>
        </w:rPr>
        <w:t xml:space="preserve"> (Everyman) New York: Dutton, 1929.</w:t>
      </w:r>
    </w:p>
    <w:p w14:paraId="72D7660F" w14:textId="77777777" w:rsidR="00DD173D" w:rsidRPr="00492497" w:rsidRDefault="00DD173D">
      <w:pPr>
        <w:rPr>
          <w:lang w:val="en-US"/>
        </w:rPr>
      </w:pPr>
      <w:r w:rsidRPr="00492497">
        <w:rPr>
          <w:lang w:val="en-US"/>
        </w:rPr>
        <w:t xml:space="preserve">_____. </w:t>
      </w:r>
      <w:r w:rsidRPr="00492497">
        <w:rPr>
          <w:i/>
          <w:lang w:val="en-US"/>
        </w:rPr>
        <w:t>Letters to his Son.</w:t>
      </w:r>
      <w:r w:rsidRPr="00492497">
        <w:rPr>
          <w:lang w:val="en-US"/>
        </w:rPr>
        <w:t xml:space="preserve"> (Everyman). London: Dent, 1935. </w:t>
      </w:r>
    </w:p>
    <w:p w14:paraId="4C7341AA" w14:textId="77777777" w:rsidR="00DD173D" w:rsidRPr="00492497" w:rsidRDefault="00DD173D">
      <w:pPr>
        <w:rPr>
          <w:lang w:val="en-US"/>
        </w:rPr>
      </w:pPr>
      <w:r w:rsidRPr="00492497">
        <w:rPr>
          <w:lang w:val="en-US"/>
        </w:rPr>
        <w:t xml:space="preserve">_____. </w:t>
      </w:r>
      <w:r w:rsidRPr="00492497">
        <w:rPr>
          <w:i/>
          <w:lang w:val="en-US"/>
        </w:rPr>
        <w:t xml:space="preserve">Lord Chesterfield's Letters. </w:t>
      </w:r>
      <w:r w:rsidRPr="00492497">
        <w:rPr>
          <w:lang w:val="en-US"/>
        </w:rPr>
        <w:t>Ed. David Roberts. (Worlds' Classics). Oxford: Oxford UP, 1992.*</w:t>
      </w:r>
    </w:p>
    <w:p w14:paraId="7CAAE61A" w14:textId="77777777" w:rsidR="00DD173D" w:rsidRPr="00492497" w:rsidRDefault="00DD173D">
      <w:pPr>
        <w:rPr>
          <w:lang w:val="en-US"/>
        </w:rPr>
      </w:pPr>
      <w:r w:rsidRPr="00492497">
        <w:rPr>
          <w:lang w:val="en-US"/>
        </w:rPr>
        <w:t xml:space="preserve">De Quincey, Thomas. "French and English Manners." In </w:t>
      </w:r>
      <w:r w:rsidRPr="00492497">
        <w:rPr>
          <w:i/>
          <w:lang w:val="en-US"/>
        </w:rPr>
        <w:t>Collected Writings of Thomas De Quincey.</w:t>
      </w:r>
      <w:r w:rsidRPr="00492497">
        <w:rPr>
          <w:lang w:val="en-US"/>
        </w:rPr>
        <w:t xml:space="preserve"> Ed. David Masson. Edinburgh: Adams and Charles Black, 1890. 14.37-34.</w:t>
      </w:r>
    </w:p>
    <w:p w14:paraId="434A815C" w14:textId="77777777" w:rsidR="00DD173D" w:rsidRDefault="00DD173D">
      <w:r w:rsidRPr="00492497">
        <w:rPr>
          <w:lang w:val="en-US"/>
        </w:rPr>
        <w:t xml:space="preserve">Della Casa, Giovanni. </w:t>
      </w:r>
      <w:r>
        <w:rPr>
          <w:i/>
        </w:rPr>
        <w:t>Galateo.</w:t>
      </w:r>
      <w:r>
        <w:t xml:space="preserve"> 1558.</w:t>
      </w:r>
    </w:p>
    <w:p w14:paraId="1C518176" w14:textId="77777777" w:rsidR="00DD173D" w:rsidRDefault="00DD173D">
      <w:pPr>
        <w:rPr>
          <w:b/>
          <w:sz w:val="36"/>
        </w:rPr>
      </w:pPr>
      <w:r>
        <w:t xml:space="preserve">_____. </w:t>
      </w:r>
      <w:r>
        <w:rPr>
          <w:i/>
        </w:rPr>
        <w:t>Galatée ou des manières.</w:t>
      </w:r>
      <w:r>
        <w:t xml:space="preserve"> Trans. Alain Pens. Paris: Le Livre de Poche, 1991. </w:t>
      </w:r>
    </w:p>
    <w:p w14:paraId="7DE059F0" w14:textId="77777777" w:rsidR="00DD173D" w:rsidRPr="00492497" w:rsidRDefault="00DD173D">
      <w:pPr>
        <w:ind w:right="10"/>
        <w:rPr>
          <w:lang w:val="en-US"/>
        </w:rPr>
      </w:pPr>
      <w:r w:rsidRPr="00492497">
        <w:rPr>
          <w:lang w:val="en-US"/>
        </w:rPr>
        <w:t xml:space="preserve">_____.  </w:t>
      </w:r>
      <w:r w:rsidRPr="00492497">
        <w:rPr>
          <w:i/>
          <w:lang w:val="en-US"/>
        </w:rPr>
        <w:t>Galateo.</w:t>
      </w:r>
      <w:r w:rsidRPr="00492497">
        <w:rPr>
          <w:lang w:val="en-US"/>
        </w:rPr>
        <w:t xml:space="preserve">  Trans. K. Eisenbichler and K. R. Bartlett. Toronto: U of Toronto P, Centre for Reformation and Renaissance Studies, 1986.</w:t>
      </w:r>
    </w:p>
    <w:p w14:paraId="22E756BB" w14:textId="77777777" w:rsidR="00DD173D" w:rsidRDefault="00DD173D">
      <w:r>
        <w:t xml:space="preserve">Desproges, Pierre. </w:t>
      </w:r>
      <w:r>
        <w:rPr>
          <w:i/>
        </w:rPr>
        <w:t xml:space="preserve">Manuel de savoir-vivre à l'usage des rustres et des malpolis. </w:t>
      </w:r>
      <w:r>
        <w:t>(Point-virgule). Paris: Seuil.</w:t>
      </w:r>
    </w:p>
    <w:p w14:paraId="1FF7183B" w14:textId="77777777" w:rsidR="00F44F70" w:rsidRPr="00492497" w:rsidRDefault="00F44F70" w:rsidP="00F44F70">
      <w:pPr>
        <w:ind w:left="709" w:hanging="709"/>
        <w:rPr>
          <w:lang w:val="en-US"/>
        </w:rPr>
      </w:pPr>
      <w:r>
        <w:t xml:space="preserve">Eco, Umberto. "La buena educación." In Eco, </w:t>
      </w:r>
      <w:r>
        <w:rPr>
          <w:i/>
        </w:rPr>
        <w:t xml:space="preserve">De la estupidez a la locura. </w:t>
      </w:r>
      <w:r w:rsidRPr="00492497">
        <w:rPr>
          <w:lang w:val="en-US"/>
        </w:rPr>
        <w:t>Barcelona: Penguin Random House-Lumen, 2016. 315-36.*</w:t>
      </w:r>
    </w:p>
    <w:p w14:paraId="6569502B" w14:textId="77777777" w:rsidR="00DD173D" w:rsidRPr="00492497" w:rsidRDefault="00DD173D">
      <w:pPr>
        <w:rPr>
          <w:lang w:val="en-US"/>
        </w:rPr>
      </w:pPr>
      <w:r w:rsidRPr="00492497">
        <w:rPr>
          <w:lang w:val="en-US"/>
        </w:rPr>
        <w:t xml:space="preserve">Elias, Norbert. </w:t>
      </w:r>
      <w:r w:rsidRPr="00492497">
        <w:rPr>
          <w:i/>
          <w:lang w:val="en-US"/>
        </w:rPr>
        <w:t xml:space="preserve">Über den Prozess der Zivilisation: Soziogenetische und psychogenetische Untersuchungen, I. </w:t>
      </w:r>
      <w:r w:rsidRPr="00492497">
        <w:rPr>
          <w:lang w:val="en-US"/>
        </w:rPr>
        <w:t>Frankfurt/M.: Suhrkamp, 1976.</w:t>
      </w:r>
    </w:p>
    <w:p w14:paraId="14357F6E" w14:textId="77777777" w:rsidR="00DD173D" w:rsidRPr="00492497" w:rsidRDefault="00DD173D">
      <w:pPr>
        <w:ind w:right="10"/>
        <w:rPr>
          <w:lang w:val="en-US"/>
        </w:rPr>
      </w:pPr>
      <w:r w:rsidRPr="00492497">
        <w:rPr>
          <w:lang w:val="en-US"/>
        </w:rPr>
        <w:t xml:space="preserve">_____. </w:t>
      </w:r>
      <w:r w:rsidRPr="00492497">
        <w:rPr>
          <w:i/>
          <w:lang w:val="en-US"/>
        </w:rPr>
        <w:t>The Civilizing Process.</w:t>
      </w:r>
      <w:r w:rsidRPr="00492497">
        <w:rPr>
          <w:lang w:val="en-US"/>
        </w:rPr>
        <w:t xml:space="preserve"> Vol. 1: </w:t>
      </w:r>
      <w:r w:rsidRPr="00492497">
        <w:rPr>
          <w:i/>
          <w:lang w:val="en-US"/>
        </w:rPr>
        <w:t>The Development of Manners.</w:t>
      </w:r>
      <w:r w:rsidRPr="00492497">
        <w:rPr>
          <w:lang w:val="en-US"/>
        </w:rPr>
        <w:t xml:space="preserve"> 1939. Trans. Edmund Jephcott. New York: Urizen Books, 1978. (Spitting, 153-59).</w:t>
      </w:r>
    </w:p>
    <w:p w14:paraId="63665176" w14:textId="77777777" w:rsidR="00273C09" w:rsidRPr="00492497" w:rsidRDefault="00273C09" w:rsidP="00273C09">
      <w:pPr>
        <w:rPr>
          <w:lang w:val="en-US"/>
        </w:rPr>
      </w:pPr>
      <w:r w:rsidRPr="00492497">
        <w:rPr>
          <w:lang w:val="en-US"/>
        </w:rPr>
        <w:t xml:space="preserve">Emerson, Ralph Waldo. "VI. Manners." From </w:t>
      </w:r>
      <w:r w:rsidRPr="00492497">
        <w:rPr>
          <w:i/>
          <w:lang w:val="en-US"/>
        </w:rPr>
        <w:t xml:space="preserve">English Traits. </w:t>
      </w:r>
      <w:r w:rsidRPr="00492497">
        <w:rPr>
          <w:lang w:val="en-US"/>
        </w:rPr>
        <w:t xml:space="preserve">In Emerson, </w:t>
      </w:r>
      <w:r w:rsidRPr="00492497">
        <w:rPr>
          <w:i/>
          <w:lang w:val="en-US"/>
        </w:rPr>
        <w:t>The Selected Writings of Ralph Waldo Emerson.</w:t>
      </w:r>
      <w:r w:rsidRPr="00492497">
        <w:rPr>
          <w:lang w:val="en-US"/>
        </w:rPr>
        <w:t xml:space="preserve"> New York: Modern Library, c. 1950. 577-83.*</w:t>
      </w:r>
    </w:p>
    <w:p w14:paraId="6750060A" w14:textId="77777777" w:rsidR="0075692E" w:rsidRPr="00492497" w:rsidRDefault="0075692E" w:rsidP="0075692E">
      <w:pPr>
        <w:rPr>
          <w:lang w:val="en-US"/>
        </w:rPr>
      </w:pPr>
      <w:r w:rsidRPr="00492497">
        <w:rPr>
          <w:lang w:val="en-US"/>
        </w:rPr>
        <w:t xml:space="preserve">_____. "Manners." From </w:t>
      </w:r>
      <w:r w:rsidRPr="00492497">
        <w:rPr>
          <w:i/>
          <w:lang w:val="en-US"/>
        </w:rPr>
        <w:t>Essays,</w:t>
      </w:r>
      <w:r w:rsidRPr="00492497">
        <w:rPr>
          <w:lang w:val="en-US"/>
        </w:rPr>
        <w:t xml:space="preserve"> 2nd series. In Emerson, </w:t>
      </w:r>
      <w:r w:rsidRPr="00492497">
        <w:rPr>
          <w:i/>
          <w:lang w:val="en-US"/>
        </w:rPr>
        <w:t>The Selected Writings of Ralph Waldo Emerson.</w:t>
      </w:r>
      <w:r w:rsidRPr="00492497">
        <w:rPr>
          <w:lang w:val="en-US"/>
        </w:rPr>
        <w:t xml:space="preserve"> New York: Modern Library, c. 1950. 381-401.*</w:t>
      </w:r>
    </w:p>
    <w:p w14:paraId="0404963D" w14:textId="77777777" w:rsidR="00DD173D" w:rsidRDefault="00273C09">
      <w:r w:rsidRPr="00492497">
        <w:rPr>
          <w:lang w:val="en-US"/>
        </w:rPr>
        <w:t>_____.</w:t>
      </w:r>
      <w:r w:rsidR="00DD173D" w:rsidRPr="00492497">
        <w:rPr>
          <w:lang w:val="en-US"/>
        </w:rPr>
        <w:t xml:space="preserve"> "Los modales." In Emerson, </w:t>
      </w:r>
      <w:r w:rsidR="00DD173D" w:rsidRPr="00492497">
        <w:rPr>
          <w:i/>
          <w:lang w:val="en-US"/>
        </w:rPr>
        <w:t>Ensayos.</w:t>
      </w:r>
      <w:r w:rsidR="00DD173D" w:rsidRPr="00492497">
        <w:rPr>
          <w:lang w:val="en-US"/>
        </w:rPr>
        <w:t xml:space="preserve"> Ed. and trans. Ricardo Miguel Alfonso. </w:t>
      </w:r>
      <w:r w:rsidR="00DD173D">
        <w:t>Madrid: Espasa-Calpe, 2001. 352-78.*</w:t>
      </w:r>
    </w:p>
    <w:p w14:paraId="3F044527" w14:textId="77777777" w:rsidR="00DD173D" w:rsidRPr="00492497" w:rsidRDefault="00DD173D">
      <w:pPr>
        <w:ind w:right="10"/>
        <w:rPr>
          <w:lang w:val="en-US"/>
        </w:rPr>
      </w:pPr>
      <w:r>
        <w:t xml:space="preserve">Erasmus, Desiderius. </w:t>
      </w:r>
      <w:r>
        <w:rPr>
          <w:i/>
        </w:rPr>
        <w:t>De civilitate morum puerilium libellus.</w:t>
      </w:r>
      <w:r>
        <w:t xml:space="preserve"> </w:t>
      </w:r>
      <w:r w:rsidRPr="00492497">
        <w:rPr>
          <w:lang w:val="en-US"/>
        </w:rPr>
        <w:t xml:space="preserve">Froben, Bâle, 1530. Trans. B. McGregor. In </w:t>
      </w:r>
      <w:r w:rsidRPr="00492497">
        <w:rPr>
          <w:i/>
          <w:lang w:val="en-US"/>
        </w:rPr>
        <w:t>Literary and Educational Writings.</w:t>
      </w:r>
      <w:r w:rsidRPr="00492497">
        <w:rPr>
          <w:lang w:val="en-US"/>
        </w:rPr>
        <w:t xml:space="preserve"> Vol. 25 of </w:t>
      </w:r>
      <w:r w:rsidRPr="00492497">
        <w:rPr>
          <w:i/>
          <w:lang w:val="en-US"/>
        </w:rPr>
        <w:t>Collected Works of Erasmus.</w:t>
      </w:r>
      <w:r w:rsidRPr="00492497">
        <w:rPr>
          <w:lang w:val="en-US"/>
        </w:rPr>
        <w:t xml:space="preserve"> Ed. J. K. Sowards. Toronto: U of Toronto P, 1985.</w:t>
      </w:r>
    </w:p>
    <w:p w14:paraId="21DDBC57" w14:textId="77777777" w:rsidR="00DD173D" w:rsidRPr="00492497" w:rsidRDefault="00DD173D">
      <w:pPr>
        <w:ind w:right="10"/>
        <w:rPr>
          <w:lang w:val="en-US"/>
        </w:rPr>
      </w:pPr>
      <w:r w:rsidRPr="00492497">
        <w:rPr>
          <w:lang w:val="en-US"/>
        </w:rPr>
        <w:lastRenderedPageBreak/>
        <w:t xml:space="preserve">Fritzer, Penelope Joan. </w:t>
      </w:r>
      <w:r w:rsidRPr="00492497">
        <w:rPr>
          <w:i/>
          <w:lang w:val="en-US"/>
        </w:rPr>
        <w:t>Jane Austen and Eighteenth-Century Courtesy Books.</w:t>
      </w:r>
      <w:r w:rsidRPr="00492497">
        <w:rPr>
          <w:lang w:val="en-US"/>
        </w:rPr>
        <w:t xml:space="preserve"> (Contributions to the Study of World Literature, 90). Greenwood P, 1998.</w:t>
      </w:r>
    </w:p>
    <w:p w14:paraId="528F20E8" w14:textId="77777777" w:rsidR="00DD173D" w:rsidRPr="00492497" w:rsidRDefault="00DD173D">
      <w:pPr>
        <w:rPr>
          <w:lang w:val="en-US"/>
        </w:rPr>
      </w:pPr>
      <w:r w:rsidRPr="00492497">
        <w:rPr>
          <w:lang w:val="en-US"/>
        </w:rPr>
        <w:t xml:space="preserve">Galef, David. "Forster, Ford, and the New Novel of Manners." In </w:t>
      </w:r>
      <w:r w:rsidRPr="00492497">
        <w:rPr>
          <w:i/>
          <w:lang w:val="en-US"/>
        </w:rPr>
        <w:t xml:space="preserve">The Columbia History of the British Novel. </w:t>
      </w:r>
      <w:r w:rsidRPr="00492497">
        <w:rPr>
          <w:lang w:val="en-US"/>
        </w:rPr>
        <w:t>Ed. John Richetti et al. New York: Columbia UP, 1994. 819-41.*</w:t>
      </w:r>
    </w:p>
    <w:p w14:paraId="57EE532D" w14:textId="77777777" w:rsidR="00DD173D" w:rsidRPr="00492497" w:rsidRDefault="00DD173D">
      <w:pPr>
        <w:rPr>
          <w:lang w:val="en-US"/>
        </w:rPr>
      </w:pPr>
      <w:r w:rsidRPr="00492497">
        <w:rPr>
          <w:lang w:val="en-US"/>
        </w:rPr>
        <w:t xml:space="preserve">Haro de San Clemente, José. </w:t>
      </w:r>
      <w:r>
        <w:t xml:space="preserve">"Contra la excesiva familiaridad entre los sexos." From </w:t>
      </w:r>
      <w:r>
        <w:rPr>
          <w:i/>
        </w:rPr>
        <w:t>El chichisbeo impugnado.</w:t>
      </w:r>
      <w:r>
        <w:t xml:space="preserve"> 1729. In </w:t>
      </w:r>
      <w:r>
        <w:rPr>
          <w:i/>
        </w:rPr>
        <w:t>El ensayo español, 2: El siglo XVIII.</w:t>
      </w:r>
      <w:r>
        <w:t xml:space="preserve"> </w:t>
      </w:r>
      <w:r w:rsidRPr="00492497">
        <w:rPr>
          <w:lang w:val="en-US"/>
        </w:rPr>
        <w:t>Ed. Francisco Sánchez Blanco. Barcelona: Crítica, 1998. 68-71.*</w:t>
      </w:r>
    </w:p>
    <w:p w14:paraId="6CF9B897" w14:textId="77777777" w:rsidR="00E6712B" w:rsidRPr="00C14584" w:rsidRDefault="00E6712B" w:rsidP="00E6712B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Hirst, David L. </w:t>
      </w:r>
      <w:r>
        <w:rPr>
          <w:i/>
          <w:color w:val="000000"/>
          <w:lang w:val="en-US"/>
        </w:rPr>
        <w:t>Comedy of Manners.</w:t>
      </w:r>
      <w:r>
        <w:rPr>
          <w:color w:val="000000"/>
          <w:lang w:val="en-US"/>
        </w:rPr>
        <w:t xml:space="preserve"> Bristol: Methuen, 1979.</w:t>
      </w:r>
    </w:p>
    <w:p w14:paraId="432B717D" w14:textId="77777777" w:rsidR="00DD173D" w:rsidRDefault="00DD173D">
      <w:r w:rsidRPr="00492497">
        <w:rPr>
          <w:lang w:val="en-US"/>
        </w:rPr>
        <w:t xml:space="preserve">Hobbes, Thomas. "Of the Difference of Manners." In Hobbes, </w:t>
      </w:r>
      <w:r w:rsidRPr="00492497">
        <w:rPr>
          <w:i/>
          <w:lang w:val="en-US"/>
        </w:rPr>
        <w:t>Leviathan.</w:t>
      </w:r>
      <w:r w:rsidRPr="00492497">
        <w:rPr>
          <w:lang w:val="en-US"/>
        </w:rPr>
        <w:t xml:space="preserve"> London: Dent; New York: Dutton (Everyman), 1914. </w:t>
      </w:r>
      <w:r>
        <w:t>49-54.* (Character).</w:t>
      </w:r>
    </w:p>
    <w:p w14:paraId="74ADB354" w14:textId="77777777" w:rsidR="000333CD" w:rsidRPr="00492497" w:rsidRDefault="000333CD" w:rsidP="000333CD">
      <w:pPr>
        <w:rPr>
          <w:lang w:val="en-US"/>
        </w:rPr>
      </w:pPr>
      <w:r>
        <w:t xml:space="preserve">_____. "11. De la diferencia de maneras." In Hobbes, </w:t>
      </w:r>
      <w:r>
        <w:rPr>
          <w:i/>
        </w:rPr>
        <w:t>Leviatán.</w:t>
      </w:r>
      <w:r>
        <w:t xml:space="preserve"> Madrid: Gredos, 2012. </w:t>
      </w:r>
      <w:r w:rsidRPr="00492497">
        <w:rPr>
          <w:lang w:val="en-US"/>
        </w:rPr>
        <w:t>Rpt. Barcelona: RBA Coleccionables, 2015. 81-88.*</w:t>
      </w:r>
    </w:p>
    <w:p w14:paraId="46C5A56F" w14:textId="77777777" w:rsidR="00DD173D" w:rsidRPr="00492497" w:rsidRDefault="000333CD">
      <w:pPr>
        <w:rPr>
          <w:lang w:val="en-US"/>
        </w:rPr>
      </w:pPr>
      <w:r w:rsidRPr="00492497">
        <w:rPr>
          <w:lang w:val="en-US"/>
        </w:rPr>
        <w:t>Johnson, Samuel.</w:t>
      </w:r>
      <w:r w:rsidR="00DD173D" w:rsidRPr="00492497">
        <w:rPr>
          <w:lang w:val="en-US"/>
        </w:rPr>
        <w:t xml:space="preserve"> "Squire Bluster." </w:t>
      </w:r>
      <w:r w:rsidR="00DD173D" w:rsidRPr="00492497">
        <w:rPr>
          <w:i/>
          <w:lang w:val="en-US"/>
        </w:rPr>
        <w:t xml:space="preserve">The Rambler </w:t>
      </w:r>
      <w:r w:rsidR="00DD173D" w:rsidRPr="00492497">
        <w:rPr>
          <w:lang w:val="en-US"/>
        </w:rPr>
        <w:t xml:space="preserve">(142). 1750-2. London: Dent; New York: Dutton, 1953.* </w:t>
      </w:r>
    </w:p>
    <w:p w14:paraId="27688059" w14:textId="77777777" w:rsidR="00DD173D" w:rsidRPr="00492497" w:rsidRDefault="00DD173D">
      <w:pPr>
        <w:rPr>
          <w:lang w:val="en-US"/>
        </w:rPr>
      </w:pPr>
      <w:r w:rsidRPr="00492497">
        <w:rPr>
          <w:lang w:val="en-US"/>
        </w:rPr>
        <w:t xml:space="preserve">_____. "The Young Nobleman Progresses in Politeness." </w:t>
      </w:r>
      <w:r w:rsidRPr="00492497">
        <w:rPr>
          <w:i/>
          <w:lang w:val="en-US"/>
        </w:rPr>
        <w:t xml:space="preserve">Rambler </w:t>
      </w:r>
      <w:r w:rsidRPr="00492497">
        <w:rPr>
          <w:lang w:val="en-US"/>
        </w:rPr>
        <w:t>194.*</w:t>
      </w:r>
    </w:p>
    <w:p w14:paraId="6F1094D2" w14:textId="77777777" w:rsidR="00DD173D" w:rsidRPr="00E33305" w:rsidRDefault="00DD173D">
      <w:pPr>
        <w:rPr>
          <w:lang w:val="es-ES"/>
        </w:rPr>
      </w:pPr>
      <w:r w:rsidRPr="00492497">
        <w:rPr>
          <w:lang w:val="en-US"/>
        </w:rPr>
        <w:t xml:space="preserve">_____. "The Young Nobleman's Introduction to Town." </w:t>
      </w:r>
      <w:r w:rsidRPr="00E33305">
        <w:rPr>
          <w:i/>
          <w:lang w:val="es-ES"/>
        </w:rPr>
        <w:t xml:space="preserve">Rambler </w:t>
      </w:r>
      <w:r w:rsidRPr="00E33305">
        <w:rPr>
          <w:lang w:val="es-ES"/>
        </w:rPr>
        <w:t>195.*</w:t>
      </w:r>
    </w:p>
    <w:p w14:paraId="5F674A20" w14:textId="2737FDD0" w:rsidR="00E33305" w:rsidRPr="00F46663" w:rsidRDefault="00E33305" w:rsidP="00E33305">
      <w:pPr>
        <w:rPr>
          <w:lang w:val="es-ES"/>
        </w:rPr>
      </w:pPr>
      <w:r>
        <w:rPr>
          <w:lang w:val="es-ES"/>
        </w:rPr>
        <w:t>La Bruyère, Jean de.</w:t>
      </w:r>
      <w:r w:rsidRPr="00005CE0">
        <w:t xml:space="preserve"> </w:t>
      </w:r>
      <w:r>
        <w:t xml:space="preserve">"De la société et de la conversation." In La Bruyère, </w:t>
      </w:r>
      <w:r>
        <w:rPr>
          <w:i/>
          <w:iCs/>
        </w:rPr>
        <w:t>Les Caractères ou les Mœurs de ce siècle.</w:t>
      </w:r>
      <w:r>
        <w:t xml:space="preserve"> </w:t>
      </w:r>
      <w:r w:rsidRPr="00005CE0">
        <w:rPr>
          <w:lang w:val="en-US"/>
        </w:rPr>
        <w:t xml:space="preserve">1688. Texte établi sur l'édition originale. Illustrations de Foulquier, Penguilly, David. A Paris, au 7 du faubourg St-Honoré près la nouvelle église de la Madeleine – chez Jean de Bonnot – tenant négoce de libraire à l'enseigne du canon. </w:t>
      </w:r>
      <w:r w:rsidRPr="00F46663">
        <w:rPr>
          <w:lang w:val="es-ES"/>
        </w:rPr>
        <w:t>1982. 79-104.*</w:t>
      </w:r>
    </w:p>
    <w:p w14:paraId="34F45DC6" w14:textId="77777777" w:rsidR="00DF2D26" w:rsidRPr="00F46663" w:rsidRDefault="00DF2D26" w:rsidP="00DF2D26">
      <w:pPr>
        <w:rPr>
          <w:lang w:val="en-US"/>
        </w:rPr>
      </w:pPr>
      <w:r>
        <w:rPr>
          <w:lang w:val="es-ES"/>
        </w:rPr>
        <w:t>_____.</w:t>
      </w:r>
      <w:r w:rsidRPr="00005CE0">
        <w:t xml:space="preserve"> </w:t>
      </w:r>
      <w:r>
        <w:t xml:space="preserve">"De quelques usages." In La Bruyère, </w:t>
      </w:r>
      <w:r>
        <w:rPr>
          <w:i/>
          <w:iCs/>
        </w:rPr>
        <w:t>Les Caractères ou les Mœurs de ce siècle.</w:t>
      </w:r>
      <w:r>
        <w:t xml:space="preserve"> </w:t>
      </w:r>
      <w:r w:rsidRPr="00005CE0">
        <w:rPr>
          <w:lang w:val="en-US"/>
        </w:rPr>
        <w:t xml:space="preserve">1688. Texte établi sur l'édition originale. Illustrations de Foulquier, Penguilly, David. A Paris, au 7 du faubourg St-Honoré près la nouvelle église de la Madeleine – chez Jean de Bonnot – tenant négoce de libraire à l'enseigne du canon. </w:t>
      </w:r>
      <w:r w:rsidRPr="00F46663">
        <w:rPr>
          <w:lang w:val="en-US"/>
        </w:rPr>
        <w:t>1982. 329-58.*</w:t>
      </w:r>
    </w:p>
    <w:p w14:paraId="6A2A28DC" w14:textId="77777777" w:rsidR="00DD173D" w:rsidRPr="00492497" w:rsidRDefault="00DD173D">
      <w:pPr>
        <w:rPr>
          <w:color w:val="000000"/>
          <w:lang w:val="en-US"/>
        </w:rPr>
      </w:pPr>
      <w:r w:rsidRPr="00492497">
        <w:rPr>
          <w:color w:val="000000"/>
          <w:lang w:val="en-US"/>
        </w:rPr>
        <w:t xml:space="preserve">Lévi-Strauss, Claude. </w:t>
      </w:r>
      <w:r w:rsidRPr="00492497">
        <w:rPr>
          <w:i/>
          <w:color w:val="000000"/>
          <w:lang w:val="en-US"/>
        </w:rPr>
        <w:t>The Origin of Table Manners.</w:t>
      </w:r>
      <w:r w:rsidRPr="00492497">
        <w:rPr>
          <w:color w:val="000000"/>
          <w:lang w:val="en-US"/>
        </w:rPr>
        <w:t xml:space="preserve"> </w:t>
      </w:r>
    </w:p>
    <w:p w14:paraId="6E6E6167" w14:textId="77777777" w:rsidR="00DD173D" w:rsidRPr="00492497" w:rsidRDefault="00DD173D">
      <w:pPr>
        <w:rPr>
          <w:lang w:val="en-US"/>
        </w:rPr>
      </w:pPr>
      <w:r w:rsidRPr="00492497">
        <w:rPr>
          <w:lang w:val="en-US"/>
        </w:rPr>
        <w:t xml:space="preserve">Macgowan, J. </w:t>
      </w:r>
      <w:r w:rsidRPr="00492497">
        <w:rPr>
          <w:i/>
          <w:lang w:val="en-US"/>
        </w:rPr>
        <w:t>Men and Manners of Modern China.</w:t>
      </w:r>
      <w:r w:rsidRPr="00492497">
        <w:rPr>
          <w:lang w:val="en-US"/>
        </w:rPr>
        <w:t xml:space="preserve"> London: Unwin, 1912. </w:t>
      </w:r>
    </w:p>
    <w:p w14:paraId="1B9B9253" w14:textId="77777777" w:rsidR="00DD173D" w:rsidRDefault="00DD173D">
      <w:r w:rsidRPr="00492497">
        <w:rPr>
          <w:lang w:val="en-US"/>
        </w:rPr>
        <w:t xml:space="preserve">Mackenzie, George (Sir). </w:t>
      </w:r>
      <w:r>
        <w:rPr>
          <w:i/>
        </w:rPr>
        <w:t>Moral Gallantry.</w:t>
      </w:r>
      <w:r>
        <w:t xml:space="preserve"> 1667.</w:t>
      </w:r>
    </w:p>
    <w:p w14:paraId="2BE6B3DA" w14:textId="77777777" w:rsidR="00492497" w:rsidRPr="00492497" w:rsidRDefault="00492497" w:rsidP="00492497">
      <w:pPr>
        <w:rPr>
          <w:i/>
          <w:lang w:val="en-US"/>
        </w:rPr>
      </w:pPr>
      <w:r>
        <w:t xml:space="preserve">Marías, Javier. "Grosería nacional impostada." In Marías. </w:t>
      </w:r>
      <w:r>
        <w:rPr>
          <w:i/>
        </w:rPr>
        <w:t>Cuando los tontos mandan.</w:t>
      </w:r>
      <w:r>
        <w:t xml:space="preserve"> </w:t>
      </w:r>
      <w:r w:rsidRPr="00492497">
        <w:rPr>
          <w:lang w:val="en-US"/>
        </w:rPr>
        <w:t xml:space="preserve">Barcelona: Penguin Random House - Alfaguara, 2018. 240-42.* </w:t>
      </w:r>
    </w:p>
    <w:p w14:paraId="3A492ED4" w14:textId="77777777" w:rsidR="00DD173D" w:rsidRPr="00492497" w:rsidRDefault="00DD173D">
      <w:pPr>
        <w:rPr>
          <w:lang w:val="en-US"/>
        </w:rPr>
      </w:pPr>
      <w:r w:rsidRPr="00492497">
        <w:rPr>
          <w:lang w:val="en-US"/>
        </w:rPr>
        <w:lastRenderedPageBreak/>
        <w:t xml:space="preserve">Mason, John E. </w:t>
      </w:r>
      <w:r w:rsidRPr="00492497">
        <w:rPr>
          <w:i/>
          <w:lang w:val="en-US"/>
        </w:rPr>
        <w:t>Gentlefolk in the Making: Studies in the History of English Courtesy Literature from 1531 to 1774.</w:t>
      </w:r>
      <w:r w:rsidRPr="00492497">
        <w:rPr>
          <w:lang w:val="en-US"/>
        </w:rPr>
        <w:t xml:space="preserve"> Philadelphia, 1934.</w:t>
      </w:r>
    </w:p>
    <w:p w14:paraId="24964918" w14:textId="77777777" w:rsidR="00DD173D" w:rsidRDefault="00DD173D" w:rsidP="00DD173D">
      <w:r w:rsidRPr="00492497">
        <w:rPr>
          <w:lang w:val="en-US"/>
        </w:rPr>
        <w:t xml:space="preserve">Mellor, Anne K. "A Revolution in Female Manners." 1993. In </w:t>
      </w:r>
      <w:r w:rsidRPr="00492497">
        <w:rPr>
          <w:i/>
          <w:lang w:val="en-US"/>
        </w:rPr>
        <w:t>Romanticism: A Critical Reader.</w:t>
      </w:r>
      <w:r w:rsidRPr="00492497">
        <w:rPr>
          <w:lang w:val="en-US"/>
        </w:rPr>
        <w:t xml:space="preserve"> </w:t>
      </w:r>
      <w:r>
        <w:t>Ed. Duncan Wu. Oxford: Blackwell, 1995. 408-16.*</w:t>
      </w:r>
    </w:p>
    <w:p w14:paraId="347EDB89" w14:textId="77777777" w:rsidR="00DD173D" w:rsidRDefault="00DD173D">
      <w:r>
        <w:t xml:space="preserve">Ossorio y Gallardo, Mª Atocha. </w:t>
      </w:r>
      <w:r>
        <w:rPr>
          <w:i/>
        </w:rPr>
        <w:t>Las hijas bien educadas: Guía práctica para uso de las hijas de Familia.</w:t>
      </w:r>
      <w:r>
        <w:t xml:space="preserve"> Barcelona: Sociedad General de Publicaciones, 191-?</w:t>
      </w:r>
    </w:p>
    <w:p w14:paraId="01B8EAFE" w14:textId="77777777" w:rsidR="00DD173D" w:rsidRPr="00492497" w:rsidRDefault="00DD173D">
      <w:pPr>
        <w:rPr>
          <w:lang w:val="en-US"/>
        </w:rPr>
      </w:pPr>
      <w:r>
        <w:t xml:space="preserve">Peacham, Henry. </w:t>
      </w:r>
      <w:r>
        <w:rPr>
          <w:i/>
        </w:rPr>
        <w:t>The Compleat Gentleman.</w:t>
      </w:r>
      <w:r>
        <w:t xml:space="preserve"> </w:t>
      </w:r>
      <w:r w:rsidRPr="00492497">
        <w:rPr>
          <w:lang w:val="en-US"/>
        </w:rPr>
        <w:t>1622.</w:t>
      </w:r>
    </w:p>
    <w:p w14:paraId="2E1BCC0B" w14:textId="77777777" w:rsidR="00DD173D" w:rsidRPr="00492497" w:rsidRDefault="00DD173D" w:rsidP="00DD1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492497">
        <w:rPr>
          <w:lang w:val="en-US"/>
        </w:rPr>
        <w:t xml:space="preserve">_____. </w:t>
      </w:r>
      <w:r w:rsidRPr="00492497">
        <w:rPr>
          <w:i/>
          <w:lang w:val="en-US"/>
        </w:rPr>
        <w:t>The Complete Gentleman.</w:t>
      </w:r>
      <w:r w:rsidRPr="00492497">
        <w:rPr>
          <w:lang w:val="en-US"/>
        </w:rPr>
        <w:t xml:space="preserve"> 1634. Ed. G. S. Gordon. (Tudor and Stuart Library). Oxford: Clarendon, 1906.</w:t>
      </w:r>
    </w:p>
    <w:p w14:paraId="7B6F9D8F" w14:textId="77777777" w:rsidR="00DD173D" w:rsidRPr="00492497" w:rsidRDefault="00DD173D">
      <w:pPr>
        <w:rPr>
          <w:lang w:val="en-US"/>
        </w:rPr>
      </w:pPr>
      <w:r w:rsidRPr="00E61911">
        <w:t xml:space="preserve">Peiró, Ignacio. </w:t>
      </w:r>
      <w:r w:rsidRPr="00E61911">
        <w:rPr>
          <w:i/>
        </w:rPr>
        <w:t>El gran libro de los hombres.</w:t>
      </w:r>
      <w:r w:rsidRPr="00E61911">
        <w:t xml:space="preserve"> </w:t>
      </w:r>
      <w:r w:rsidRPr="00492497">
        <w:rPr>
          <w:lang w:val="en-US"/>
        </w:rPr>
        <w:t>Ciudadela, 2010.</w:t>
      </w:r>
    </w:p>
    <w:p w14:paraId="03FC6672" w14:textId="77777777" w:rsidR="00DD173D" w:rsidRPr="00492497" w:rsidRDefault="00DD173D">
      <w:pPr>
        <w:rPr>
          <w:lang w:val="en-US"/>
        </w:rPr>
      </w:pPr>
      <w:r w:rsidRPr="00492497">
        <w:rPr>
          <w:lang w:val="en-US"/>
        </w:rPr>
        <w:t xml:space="preserve">Quinlan, Maurice J. </w:t>
      </w:r>
      <w:r w:rsidRPr="00492497">
        <w:rPr>
          <w:i/>
          <w:lang w:val="en-US"/>
        </w:rPr>
        <w:t>Victorian Prelude: A History of English Manners, 1700-1830.</w:t>
      </w:r>
      <w:r w:rsidRPr="00492497">
        <w:rPr>
          <w:lang w:val="en-US"/>
        </w:rPr>
        <w:t xml:space="preserve"> 1941.</w:t>
      </w:r>
    </w:p>
    <w:p w14:paraId="04F2E1AF" w14:textId="77777777" w:rsidR="00DD173D" w:rsidRPr="00492497" w:rsidRDefault="00DD173D" w:rsidP="00DD173D">
      <w:pPr>
        <w:rPr>
          <w:lang w:val="en-US"/>
        </w:rPr>
      </w:pPr>
      <w:r w:rsidRPr="00492497">
        <w:rPr>
          <w:lang w:val="en-US"/>
        </w:rPr>
        <w:t xml:space="preserve">Schloss, Dietmar, ed. </w:t>
      </w:r>
      <w:r w:rsidRPr="00492497">
        <w:rPr>
          <w:i/>
          <w:lang w:val="en-US"/>
        </w:rPr>
        <w:t>Civilizing America: Manners and Civility in American Literature and Culture.</w:t>
      </w:r>
      <w:r w:rsidRPr="00492497">
        <w:rPr>
          <w:lang w:val="en-US"/>
        </w:rPr>
        <w:t xml:space="preserve"> (American Studies, a Monograph Series, 178). Heidelberg: Universitatsverlag Winter, 2009.</w:t>
      </w:r>
    </w:p>
    <w:p w14:paraId="74C8A7E0" w14:textId="77777777" w:rsidR="004A740A" w:rsidRDefault="004A740A" w:rsidP="004A740A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</w:pPr>
      <w:r w:rsidRPr="00492497">
        <w:rPr>
          <w:lang w:val="en-US"/>
        </w:rPr>
        <w:t xml:space="preserve">Spencer, Herbert.. "Manners and Fashion." 1854. In </w:t>
      </w:r>
      <w:r w:rsidRPr="00492497">
        <w:rPr>
          <w:i/>
          <w:lang w:val="en-US"/>
        </w:rPr>
        <w:t>Essays, Scientific, Political and Speculative.</w:t>
      </w:r>
      <w:r w:rsidRPr="00492497">
        <w:rPr>
          <w:lang w:val="en-US"/>
        </w:rPr>
        <w:t xml:space="preserve"> </w:t>
      </w:r>
      <w:r>
        <w:t>2 vols. 1858-1863.</w:t>
      </w:r>
    </w:p>
    <w:p w14:paraId="50DD2A25" w14:textId="77777777" w:rsidR="00BA2CF7" w:rsidRPr="009D5CA9" w:rsidRDefault="00BA2CF7" w:rsidP="00BA2CF7">
      <w:r>
        <w:t xml:space="preserve">Ussía, Alfonso. </w:t>
      </w:r>
      <w:r>
        <w:rPr>
          <w:i/>
        </w:rPr>
        <w:t>Tratado de las buenas maneras: Consejos de oro para no ser cursi, esnob ni hortera.</w:t>
      </w:r>
      <w:r>
        <w:t xml:space="preserve"> Illust. Antonio Mingote. Barcelona: Círculo de Lectores, 1996.* (Orig. pub. Planeta, 3 vols., 1992, 1994, 1995).</w:t>
      </w:r>
    </w:p>
    <w:p w14:paraId="4FA6AB53" w14:textId="77777777" w:rsidR="00DD173D" w:rsidRDefault="00DD173D">
      <w:pPr>
        <w:ind w:right="10"/>
      </w:pPr>
      <w:r w:rsidRPr="00492497">
        <w:rPr>
          <w:lang w:val="en-US"/>
        </w:rPr>
        <w:t xml:space="preserve">Valcourt, R. de. (Anon.). </w:t>
      </w:r>
      <w:r w:rsidRPr="00492497">
        <w:rPr>
          <w:i/>
          <w:lang w:val="en-US"/>
        </w:rPr>
        <w:t>The Illustrated Manners Book: A Manual of Good Behavior and Polite Accomplishments.</w:t>
      </w:r>
      <w:r w:rsidRPr="00492497">
        <w:rPr>
          <w:lang w:val="en-US"/>
        </w:rPr>
        <w:t xml:space="preserve"> </w:t>
      </w:r>
      <w:r>
        <w:t>New York: Leland, Clay, 1855.</w:t>
      </w:r>
    </w:p>
    <w:p w14:paraId="48077FD8" w14:textId="77777777" w:rsidR="00DD173D" w:rsidRDefault="00DD173D">
      <w:r>
        <w:t xml:space="preserve">Varela, Julia. "De las reglas de urbanidad a la ritualización y domesticación de las pulsiones." In </w:t>
      </w:r>
      <w:r>
        <w:rPr>
          <w:i/>
        </w:rPr>
        <w:t>Filosofía y sexualidad.</w:t>
      </w:r>
      <w:r>
        <w:t xml:space="preserve"> Ed. Fernando Savater. Barcelona: Anagrama, 1988.</w:t>
      </w:r>
    </w:p>
    <w:p w14:paraId="62C06280" w14:textId="77777777" w:rsidR="00DD173D" w:rsidRPr="00492497" w:rsidRDefault="00DD173D">
      <w:pPr>
        <w:ind w:right="10"/>
        <w:rPr>
          <w:lang w:val="en-US"/>
        </w:rPr>
      </w:pPr>
      <w:r>
        <w:t xml:space="preserve">Wildeblood, Joan. </w:t>
      </w:r>
      <w:r w:rsidRPr="00492497">
        <w:rPr>
          <w:i/>
          <w:lang w:val="en-US"/>
        </w:rPr>
        <w:t>The Polite World: A Guide to the Deportment of the English in Former Times.</w:t>
      </w:r>
      <w:r w:rsidRPr="00492497">
        <w:rPr>
          <w:lang w:val="en-US"/>
        </w:rPr>
        <w:t xml:space="preserve"> Rev. ed. London: Davis-Poynter, 1973.</w:t>
      </w:r>
    </w:p>
    <w:p w14:paraId="098FAAF6" w14:textId="77777777" w:rsidR="00DD173D" w:rsidRPr="00492497" w:rsidRDefault="00DD173D">
      <w:pPr>
        <w:rPr>
          <w:lang w:val="en-US"/>
        </w:rPr>
      </w:pPr>
      <w:r w:rsidRPr="00492497">
        <w:rPr>
          <w:lang w:val="en-US"/>
        </w:rPr>
        <w:t xml:space="preserve">Wright, Laurence. </w:t>
      </w:r>
      <w:r w:rsidRPr="00492497">
        <w:rPr>
          <w:i/>
          <w:lang w:val="en-US"/>
        </w:rPr>
        <w:t>Clean and Decent.</w:t>
      </w:r>
      <w:r w:rsidRPr="00492497">
        <w:rPr>
          <w:lang w:val="en-US"/>
        </w:rPr>
        <w:t xml:space="preserve"> 1960. Rev. ed. with Dave Larder. London: Routledge and Kegan Paul, 1980.</w:t>
      </w:r>
    </w:p>
    <w:p w14:paraId="679E4667" w14:textId="77777777" w:rsidR="00DD173D" w:rsidRPr="00492497" w:rsidRDefault="00DD173D">
      <w:pPr>
        <w:rPr>
          <w:lang w:val="en-US"/>
        </w:rPr>
      </w:pPr>
    </w:p>
    <w:p w14:paraId="3DFFCF9C" w14:textId="77777777" w:rsidR="00DD173D" w:rsidRPr="00492497" w:rsidRDefault="00DD173D">
      <w:pPr>
        <w:rPr>
          <w:lang w:val="en-US"/>
        </w:rPr>
      </w:pPr>
    </w:p>
    <w:p w14:paraId="19CC669F" w14:textId="77777777" w:rsidR="00DD173D" w:rsidRPr="00492497" w:rsidRDefault="00DD173D">
      <w:pPr>
        <w:rPr>
          <w:lang w:val="en-US"/>
        </w:rPr>
      </w:pPr>
    </w:p>
    <w:p w14:paraId="51899829" w14:textId="77777777" w:rsidR="00DD173D" w:rsidRPr="00492497" w:rsidRDefault="00DD173D">
      <w:pPr>
        <w:rPr>
          <w:lang w:val="en-US"/>
        </w:rPr>
      </w:pPr>
      <w:r w:rsidRPr="00492497">
        <w:rPr>
          <w:lang w:val="en-US"/>
        </w:rPr>
        <w:t>Films</w:t>
      </w:r>
    </w:p>
    <w:p w14:paraId="269F31CA" w14:textId="77777777" w:rsidR="00DD173D" w:rsidRPr="00492497" w:rsidRDefault="00DD173D">
      <w:pPr>
        <w:rPr>
          <w:lang w:val="en-US"/>
        </w:rPr>
      </w:pPr>
    </w:p>
    <w:p w14:paraId="4445E481" w14:textId="77777777" w:rsidR="00DD173D" w:rsidRPr="00492497" w:rsidRDefault="00DD173D">
      <w:pPr>
        <w:rPr>
          <w:color w:val="000000"/>
          <w:lang w:val="en-US"/>
        </w:rPr>
      </w:pPr>
      <w:r w:rsidRPr="00492497">
        <w:rPr>
          <w:i/>
          <w:color w:val="000000"/>
          <w:lang w:val="en-US"/>
        </w:rPr>
        <w:t>Kate &amp; Leopold.</w:t>
      </w:r>
      <w:r w:rsidRPr="00492497">
        <w:rPr>
          <w:color w:val="000000"/>
          <w:lang w:val="en-US"/>
        </w:rPr>
        <w:t xml:space="preserve"> With Meg Ryan. Miramax, 2002. Spanish DVD: Barcelona. Laurenfilm, 2002.*</w:t>
      </w:r>
    </w:p>
    <w:p w14:paraId="485C05B3" w14:textId="77777777" w:rsidR="00DD173D" w:rsidRPr="00492497" w:rsidRDefault="00DD173D">
      <w:pPr>
        <w:rPr>
          <w:lang w:val="en-US"/>
        </w:rPr>
      </w:pPr>
    </w:p>
    <w:p w14:paraId="0D537FE5" w14:textId="77777777" w:rsidR="00DD173D" w:rsidRPr="00492497" w:rsidRDefault="00DD173D">
      <w:pPr>
        <w:rPr>
          <w:lang w:val="en-US"/>
        </w:rPr>
      </w:pPr>
    </w:p>
    <w:p w14:paraId="575E1BD4" w14:textId="77777777" w:rsidR="00DD173D" w:rsidRPr="00492497" w:rsidRDefault="00DD173D">
      <w:pPr>
        <w:rPr>
          <w:lang w:val="en-US"/>
        </w:rPr>
      </w:pPr>
    </w:p>
    <w:p w14:paraId="505E713A" w14:textId="77777777" w:rsidR="00DD173D" w:rsidRPr="00492497" w:rsidRDefault="00DD173D">
      <w:pPr>
        <w:rPr>
          <w:lang w:val="en-US"/>
        </w:rPr>
      </w:pPr>
      <w:r w:rsidRPr="00492497">
        <w:rPr>
          <w:lang w:val="en-US"/>
        </w:rPr>
        <w:t>Internet resources</w:t>
      </w:r>
    </w:p>
    <w:p w14:paraId="522A9669" w14:textId="77777777" w:rsidR="00DD173D" w:rsidRPr="00492497" w:rsidRDefault="00DD173D">
      <w:pPr>
        <w:rPr>
          <w:lang w:val="en-US"/>
        </w:rPr>
      </w:pPr>
    </w:p>
    <w:p w14:paraId="46D919E7" w14:textId="77777777" w:rsidR="00DD173D" w:rsidRPr="00492497" w:rsidRDefault="00DD173D">
      <w:pPr>
        <w:rPr>
          <w:lang w:val="en-US"/>
        </w:rPr>
      </w:pPr>
    </w:p>
    <w:p w14:paraId="11C39201" w14:textId="77777777" w:rsidR="00DD173D" w:rsidRDefault="00DD173D">
      <w:r>
        <w:rPr>
          <w:i/>
        </w:rPr>
        <w:t>Protocolo y comunicación: Blog de protocolo, ceremonial, etiqueta, buenas maneras y comunicación</w:t>
      </w:r>
      <w:r>
        <w:t>. Blog. (María Luz Álvarez).</w:t>
      </w:r>
    </w:p>
    <w:p w14:paraId="16C4F719" w14:textId="77777777" w:rsidR="00DD173D" w:rsidRDefault="00DD173D">
      <w:r>
        <w:tab/>
      </w:r>
      <w:hyperlink r:id="rId5" w:history="1">
        <w:r>
          <w:rPr>
            <w:rStyle w:val="Hipervnculo"/>
          </w:rPr>
          <w:t>http://protocoloycomunicacion.blogspot.com/</w:t>
        </w:r>
      </w:hyperlink>
    </w:p>
    <w:p w14:paraId="1D483F8B" w14:textId="77777777" w:rsidR="00DD173D" w:rsidRDefault="00DD173D">
      <w:pPr>
        <w:pStyle w:val="Sangradetextonormal1"/>
        <w:rPr>
          <w:rFonts w:eastAsia="Times"/>
        </w:rPr>
      </w:pPr>
      <w:r>
        <w:rPr>
          <w:rFonts w:eastAsia="Times"/>
        </w:rPr>
        <w:tab/>
        <w:t>2005-10-09</w:t>
      </w:r>
    </w:p>
    <w:p w14:paraId="77BA7994" w14:textId="77777777" w:rsidR="00DD173D" w:rsidRDefault="00DD173D"/>
    <w:p w14:paraId="47D72AE9" w14:textId="77777777" w:rsidR="00DD173D" w:rsidRDefault="00DD173D"/>
    <w:p w14:paraId="24960822" w14:textId="77777777" w:rsidR="00DD173D" w:rsidRDefault="00DD173D"/>
    <w:p w14:paraId="2AC2D1E0" w14:textId="77777777" w:rsidR="00DD173D" w:rsidRDefault="00DD173D">
      <w:r>
        <w:t>Literature</w:t>
      </w:r>
    </w:p>
    <w:p w14:paraId="0EFA49D5" w14:textId="77777777" w:rsidR="00DD173D" w:rsidRDefault="00DD173D"/>
    <w:p w14:paraId="32EF207C" w14:textId="77777777" w:rsidR="00E6712B" w:rsidRDefault="00E6712B"/>
    <w:p w14:paraId="1ABE000D" w14:textId="77777777" w:rsidR="00BA607F" w:rsidRPr="00492497" w:rsidRDefault="00BA607F" w:rsidP="00BA607F">
      <w:pPr>
        <w:rPr>
          <w:lang w:val="en-US"/>
        </w:rPr>
      </w:pPr>
      <w:r>
        <w:t xml:space="preserve">James, Henry. </w:t>
      </w:r>
      <w:r w:rsidRPr="00492497">
        <w:rPr>
          <w:i/>
          <w:lang w:val="en-US"/>
        </w:rPr>
        <w:t>Daisy Miller.</w:t>
      </w:r>
      <w:r w:rsidRPr="00492497">
        <w:rPr>
          <w:lang w:val="en-US"/>
        </w:rPr>
        <w:t xml:space="preserve"> Novella. 1879.</w:t>
      </w:r>
    </w:p>
    <w:p w14:paraId="0614C5BF" w14:textId="77777777" w:rsidR="00BA607F" w:rsidRPr="00492497" w:rsidRDefault="00BA607F" w:rsidP="00BA607F">
      <w:pPr>
        <w:pStyle w:val="Ttulo2"/>
        <w:spacing w:before="2" w:after="2"/>
        <w:ind w:left="720" w:hanging="720"/>
        <w:rPr>
          <w:rFonts w:ascii="Times" w:hAnsi="Times"/>
          <w:b w:val="0"/>
          <w:i w:val="0"/>
          <w:lang w:val="en-US"/>
        </w:rPr>
      </w:pPr>
      <w:r w:rsidRPr="00492497">
        <w:rPr>
          <w:rFonts w:ascii="Times" w:hAnsi="Times"/>
          <w:b w:val="0"/>
          <w:i w:val="0"/>
          <w:lang w:val="en-US"/>
        </w:rPr>
        <w:t>_____.</w:t>
      </w:r>
      <w:r w:rsidRPr="00492497">
        <w:rPr>
          <w:rFonts w:ascii="Times" w:hAnsi="Times"/>
          <w:b w:val="0"/>
          <w:lang w:val="en-US"/>
        </w:rPr>
        <w:t xml:space="preserve"> Daisy Miller: A Study in Two Parts. </w:t>
      </w:r>
      <w:r w:rsidRPr="00492497">
        <w:rPr>
          <w:rFonts w:ascii="Times" w:hAnsi="Times"/>
          <w:b w:val="0"/>
          <w:i w:val="0"/>
          <w:lang w:val="en-US"/>
        </w:rPr>
        <w:t>Illustrated from drawings by Harry W. McVickar. New York: Harper &amp; Brothers, 1892.</w:t>
      </w:r>
    </w:p>
    <w:p w14:paraId="65F2EDC0" w14:textId="77777777" w:rsidR="00BA607F" w:rsidRPr="00492497" w:rsidRDefault="00BA607F" w:rsidP="00BA607F">
      <w:pPr>
        <w:rPr>
          <w:lang w:val="en-US"/>
        </w:rPr>
      </w:pPr>
      <w:r w:rsidRPr="00492497">
        <w:rPr>
          <w:lang w:val="en-US"/>
        </w:rPr>
        <w:tab/>
      </w:r>
      <w:hyperlink r:id="rId6" w:history="1">
        <w:r w:rsidRPr="00492497">
          <w:rPr>
            <w:rStyle w:val="Hipervnculo"/>
            <w:lang w:val="en-US"/>
          </w:rPr>
          <w:t>http://www2.newpaltz.edu/~hathawar/daisy0.html</w:t>
        </w:r>
      </w:hyperlink>
    </w:p>
    <w:p w14:paraId="3397D5E3" w14:textId="77777777" w:rsidR="00BA607F" w:rsidRPr="00492497" w:rsidRDefault="00BA607F" w:rsidP="00BA607F">
      <w:pPr>
        <w:rPr>
          <w:lang w:val="en-US"/>
        </w:rPr>
      </w:pPr>
      <w:r w:rsidRPr="00492497">
        <w:rPr>
          <w:lang w:val="en-US"/>
        </w:rPr>
        <w:tab/>
        <w:t>2013</w:t>
      </w:r>
    </w:p>
    <w:p w14:paraId="62F537F6" w14:textId="77777777" w:rsidR="00BA607F" w:rsidRPr="00492497" w:rsidRDefault="00BA607F" w:rsidP="00BA607F">
      <w:pPr>
        <w:rPr>
          <w:lang w:val="en-US"/>
        </w:rPr>
      </w:pPr>
      <w:r w:rsidRPr="00492497">
        <w:rPr>
          <w:lang w:val="en-US"/>
        </w:rPr>
        <w:t xml:space="preserve">_____. "Daisy Miller: A Study." In </w:t>
      </w:r>
      <w:r w:rsidRPr="00492497">
        <w:rPr>
          <w:i/>
          <w:lang w:val="en-US"/>
        </w:rPr>
        <w:t>The Complete Tales of Henry James.</w:t>
      </w:r>
      <w:r w:rsidRPr="00492497">
        <w:rPr>
          <w:lang w:val="en-US"/>
        </w:rPr>
        <w:t xml:space="preserve"> Ed. Leon Edel. London: Rupert Hart-Davis, 1963. 4.141-207.*</w:t>
      </w:r>
    </w:p>
    <w:p w14:paraId="7470B1AE" w14:textId="77777777" w:rsidR="00BA607F" w:rsidRPr="00492497" w:rsidRDefault="00BA607F" w:rsidP="00BA607F">
      <w:pPr>
        <w:ind w:right="58"/>
        <w:rPr>
          <w:lang w:val="en-US"/>
        </w:rPr>
      </w:pPr>
      <w:r w:rsidRPr="00492497">
        <w:rPr>
          <w:lang w:val="en-US"/>
        </w:rPr>
        <w:t xml:space="preserve">_____. "Daisy Miller." In </w:t>
      </w:r>
      <w:r w:rsidRPr="00492497">
        <w:rPr>
          <w:i/>
          <w:lang w:val="en-US"/>
        </w:rPr>
        <w:t>The Arnold Anthology of British and Irish Literature in English.</w:t>
      </w:r>
      <w:r w:rsidRPr="00492497">
        <w:rPr>
          <w:lang w:val="en-US"/>
        </w:rPr>
        <w:t xml:space="preserve"> Ed. Robert Clark and Thomas Healy. London: Arnold, 1997. 1032-72.*</w:t>
      </w:r>
    </w:p>
    <w:p w14:paraId="225D4DD5" w14:textId="77777777" w:rsidR="00DD173D" w:rsidRPr="00492497" w:rsidRDefault="00DD173D" w:rsidP="00DD1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492497">
        <w:rPr>
          <w:lang w:val="en-US"/>
        </w:rPr>
        <w:t xml:space="preserve">Lily, William. </w:t>
      </w:r>
      <w:r w:rsidRPr="00492497">
        <w:rPr>
          <w:i/>
          <w:lang w:val="en-US"/>
        </w:rPr>
        <w:t>Carmen de Moribus.</w:t>
      </w:r>
      <w:r w:rsidRPr="00492497">
        <w:rPr>
          <w:lang w:val="en-US"/>
        </w:rPr>
        <w:t xml:space="preserve"> Didactic poem. </w:t>
      </w:r>
    </w:p>
    <w:p w14:paraId="707FB453" w14:textId="77777777" w:rsidR="00DD173D" w:rsidRPr="00492497" w:rsidRDefault="00DD173D">
      <w:pPr>
        <w:rPr>
          <w:lang w:val="en-US"/>
        </w:rPr>
      </w:pPr>
    </w:p>
    <w:p w14:paraId="6E35CD16" w14:textId="77777777" w:rsidR="00DD173D" w:rsidRPr="00492497" w:rsidRDefault="00DD173D">
      <w:pPr>
        <w:rPr>
          <w:lang w:val="en-US"/>
        </w:rPr>
      </w:pPr>
    </w:p>
    <w:p w14:paraId="2109A56D" w14:textId="77777777" w:rsidR="00DD173D" w:rsidRPr="00492497" w:rsidRDefault="00DD173D">
      <w:pPr>
        <w:rPr>
          <w:lang w:val="en-US"/>
        </w:rPr>
      </w:pPr>
    </w:p>
    <w:p w14:paraId="0A1C17C0" w14:textId="77777777" w:rsidR="00DD173D" w:rsidRPr="00492497" w:rsidRDefault="00DD173D">
      <w:pPr>
        <w:rPr>
          <w:lang w:val="en-US"/>
        </w:rPr>
      </w:pPr>
      <w:r w:rsidRPr="00492497">
        <w:rPr>
          <w:lang w:val="en-US"/>
        </w:rPr>
        <w:t xml:space="preserve">See also Politeness; </w:t>
      </w:r>
      <w:r w:rsidR="004A740A" w:rsidRPr="00492497">
        <w:rPr>
          <w:lang w:val="en-US"/>
        </w:rPr>
        <w:t xml:space="preserve">Social life and relationships; </w:t>
      </w:r>
      <w:r w:rsidRPr="00492497">
        <w:rPr>
          <w:lang w:val="en-US"/>
        </w:rPr>
        <w:t>Social inter</w:t>
      </w:r>
      <w:r w:rsidR="004A740A" w:rsidRPr="00492497">
        <w:rPr>
          <w:lang w:val="en-US"/>
        </w:rPr>
        <w:t>action; Etiquette; Morals.</w:t>
      </w:r>
    </w:p>
    <w:sectPr w:rsidR="00DD173D" w:rsidRPr="00492497" w:rsidSect="0075692E">
      <w:pgSz w:w="11880" w:h="16800"/>
      <w:pgMar w:top="1417" w:right="1532" w:bottom="1417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5B89"/>
    <w:rsid w:val="00000A46"/>
    <w:rsid w:val="000333CD"/>
    <w:rsid w:val="00273C09"/>
    <w:rsid w:val="002B26D6"/>
    <w:rsid w:val="0030042A"/>
    <w:rsid w:val="00394301"/>
    <w:rsid w:val="003F3B77"/>
    <w:rsid w:val="00492497"/>
    <w:rsid w:val="004A740A"/>
    <w:rsid w:val="00662050"/>
    <w:rsid w:val="0075692E"/>
    <w:rsid w:val="00A8780F"/>
    <w:rsid w:val="00BA2CF7"/>
    <w:rsid w:val="00BA607F"/>
    <w:rsid w:val="00C562D7"/>
    <w:rsid w:val="00DB5B89"/>
    <w:rsid w:val="00DD173D"/>
    <w:rsid w:val="00DF2D26"/>
    <w:rsid w:val="00E33305"/>
    <w:rsid w:val="00E6712B"/>
    <w:rsid w:val="00E75C8A"/>
    <w:rsid w:val="00F10F5B"/>
    <w:rsid w:val="00F44F70"/>
    <w:rsid w:val="00F4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584B97E"/>
  <w14:defaultImageDpi w14:val="300"/>
  <w15:docId w15:val="{6EDB2415-9BC7-2E4F-9DAF-FABB92854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A607F"/>
    <w:pPr>
      <w:keepNext/>
      <w:spacing w:before="240" w:after="60"/>
      <w:ind w:left="737" w:hanging="737"/>
      <w:outlineLvl w:val="1"/>
    </w:pPr>
    <w:rPr>
      <w:rFonts w:ascii="Calibri" w:eastAsia="MS Gothic" w:hAnsi="Calibri"/>
      <w:b/>
      <w:bCs/>
      <w:i/>
      <w:iCs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customStyle="1" w:styleId="Sangradetextonormal1">
    <w:name w:val="Sangría de texto normal1"/>
    <w:basedOn w:val="Normal"/>
  </w:style>
  <w:style w:type="character" w:customStyle="1" w:styleId="Ttulo2Car">
    <w:name w:val="Título 2 Car"/>
    <w:link w:val="Ttulo2"/>
    <w:uiPriority w:val="9"/>
    <w:semiHidden/>
    <w:rsid w:val="00BA607F"/>
    <w:rPr>
      <w:rFonts w:ascii="Calibri" w:eastAsia="MS Gothic" w:hAnsi="Calibri" w:cs="Times New Roman"/>
      <w:b/>
      <w:bCs/>
      <w:i/>
      <w:iCs/>
      <w:sz w:val="28"/>
      <w:szCs w:val="28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2.newpaltz.edu/~hathawar/daisy0.html" TargetMode="External"/><Relationship Id="rId5" Type="http://schemas.openxmlformats.org/officeDocument/2006/relationships/hyperlink" Target="http://protocoloycomunicacion.blogspot.com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1384</Words>
  <Characters>7618</Characters>
  <Application>Microsoft Office Word</Application>
  <DocSecurity>0</DocSecurity>
  <Lines>63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8985</CharactersWithSpaces>
  <SharedDoc>false</SharedDoc>
  <HLinks>
    <vt:vector size="18" baseType="variant">
      <vt:variant>
        <vt:i4>2490417</vt:i4>
      </vt:variant>
      <vt:variant>
        <vt:i4>6</vt:i4>
      </vt:variant>
      <vt:variant>
        <vt:i4>0</vt:i4>
      </vt:variant>
      <vt:variant>
        <vt:i4>5</vt:i4>
      </vt:variant>
      <vt:variant>
        <vt:lpwstr>http://www2.newpaltz.edu/~hathawar/daisy0.html</vt:lpwstr>
      </vt:variant>
      <vt:variant>
        <vt:lpwstr/>
      </vt:variant>
      <vt:variant>
        <vt:i4>8060947</vt:i4>
      </vt:variant>
      <vt:variant>
        <vt:i4>3</vt:i4>
      </vt:variant>
      <vt:variant>
        <vt:i4>0</vt:i4>
      </vt:variant>
      <vt:variant>
        <vt:i4>5</vt:i4>
      </vt:variant>
      <vt:variant>
        <vt:lpwstr>http://protocoloycomunicacion.blogspot.com/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6</cp:revision>
  <dcterms:created xsi:type="dcterms:W3CDTF">2017-07-29T20:49:00Z</dcterms:created>
  <dcterms:modified xsi:type="dcterms:W3CDTF">2024-10-07T19:28:00Z</dcterms:modified>
</cp:coreProperties>
</file>