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EA1C" w14:textId="77777777" w:rsidR="00846E76" w:rsidRPr="00213AF0" w:rsidRDefault="00846E76" w:rsidP="00846E7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86484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>from</w:t>
      </w:r>
    </w:p>
    <w:p w14:paraId="0632028D" w14:textId="77777777" w:rsidR="00846E76" w:rsidRDefault="00846E76" w:rsidP="00846E7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7988E8C" w14:textId="77777777" w:rsidR="00846E76" w:rsidRPr="0018683B" w:rsidRDefault="007C3C4F" w:rsidP="00846E76">
      <w:pPr>
        <w:jc w:val="center"/>
        <w:rPr>
          <w:sz w:val="24"/>
          <w:lang w:val="es-ES"/>
        </w:rPr>
      </w:pPr>
      <w:hyperlink r:id="rId4" w:history="1">
        <w:r w:rsidR="00846E76" w:rsidRPr="002B3EEA">
          <w:rPr>
            <w:rStyle w:val="Hipervnculo"/>
            <w:sz w:val="24"/>
            <w:lang w:val="es-ES"/>
          </w:rPr>
          <w:t>http://bit.ly/abibliog</w:t>
        </w:r>
      </w:hyperlink>
      <w:r w:rsidR="00846E76">
        <w:rPr>
          <w:sz w:val="24"/>
          <w:lang w:val="es-ES"/>
        </w:rPr>
        <w:t xml:space="preserve"> </w:t>
      </w:r>
    </w:p>
    <w:p w14:paraId="42A17AF5" w14:textId="77777777" w:rsidR="00846E76" w:rsidRPr="00726328" w:rsidRDefault="00846E76" w:rsidP="00846E7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7F6EAA3" w14:textId="77777777" w:rsidR="00846E76" w:rsidRPr="00C669CE" w:rsidRDefault="00846E76" w:rsidP="00846E7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66943CB0" w14:textId="77777777" w:rsidR="00846E76" w:rsidRPr="00C669CE" w:rsidRDefault="00846E76" w:rsidP="00846E76">
      <w:pPr>
        <w:jc w:val="center"/>
        <w:rPr>
          <w:lang w:val="en-US"/>
        </w:rPr>
      </w:pPr>
    </w:p>
    <w:p w14:paraId="5FE92518" w14:textId="77777777" w:rsidR="00846E76" w:rsidRPr="00C669CE" w:rsidRDefault="00846E76" w:rsidP="00846E76">
      <w:pPr>
        <w:ind w:left="0" w:firstLine="0"/>
        <w:jc w:val="center"/>
        <w:rPr>
          <w:color w:val="000000"/>
          <w:lang w:val="en-US"/>
        </w:rPr>
      </w:pPr>
    </w:p>
    <w:p w14:paraId="2E5F9330" w14:textId="77777777" w:rsidR="007E19C0" w:rsidRPr="00053F6C" w:rsidRDefault="007E19C0" w:rsidP="007E19C0">
      <w:pPr>
        <w:pStyle w:val="Ttulo1"/>
        <w:rPr>
          <w:rFonts w:ascii="Times" w:hAnsi="Times"/>
          <w:smallCaps/>
          <w:sz w:val="36"/>
          <w:lang w:val="en-US"/>
        </w:rPr>
      </w:pPr>
      <w:r w:rsidRPr="00053F6C">
        <w:rPr>
          <w:rFonts w:ascii="Times" w:hAnsi="Times"/>
          <w:smallCaps/>
          <w:sz w:val="36"/>
          <w:lang w:val="en-US"/>
        </w:rPr>
        <w:t>Risk</w:t>
      </w:r>
    </w:p>
    <w:p w14:paraId="239E5CB3" w14:textId="77777777" w:rsidR="007E19C0" w:rsidRPr="00053F6C" w:rsidRDefault="007E19C0">
      <w:pPr>
        <w:rPr>
          <w:b/>
          <w:lang w:val="en-US"/>
        </w:rPr>
      </w:pPr>
    </w:p>
    <w:p w14:paraId="0D5704B7" w14:textId="77777777" w:rsidR="007E19C0" w:rsidRPr="00053F6C" w:rsidRDefault="007E19C0">
      <w:pPr>
        <w:rPr>
          <w:b/>
          <w:lang w:val="en-US"/>
        </w:rPr>
      </w:pPr>
    </w:p>
    <w:p w14:paraId="5E5C911B" w14:textId="77777777" w:rsidR="007E19C0" w:rsidRPr="00053F6C" w:rsidRDefault="007E19C0" w:rsidP="007E19C0">
      <w:pPr>
        <w:rPr>
          <w:lang w:val="en-US"/>
        </w:rPr>
      </w:pPr>
      <w:r w:rsidRPr="00DE2F06">
        <w:rPr>
          <w:bCs/>
          <w:lang w:val="en-US"/>
        </w:rPr>
        <w:t xml:space="preserve">Beck, Ulrich. </w:t>
      </w:r>
      <w:r w:rsidRPr="00053F6C">
        <w:rPr>
          <w:i/>
          <w:lang w:val="en-US"/>
        </w:rPr>
        <w:t>Risk Society: Towards a New Modernity.</w:t>
      </w:r>
      <w:r w:rsidRPr="00053F6C">
        <w:rPr>
          <w:lang w:val="en-US"/>
        </w:rPr>
        <w:t xml:space="preserve"> Trans. Mark A Ritter. London: Sage, 1992.</w:t>
      </w:r>
    </w:p>
    <w:p w14:paraId="2037B498" w14:textId="77777777" w:rsidR="007E19C0" w:rsidRDefault="007E19C0" w:rsidP="007E19C0">
      <w:r>
        <w:t xml:space="preserve">_____. </w:t>
      </w:r>
      <w:r>
        <w:rPr>
          <w:i/>
        </w:rPr>
        <w:t>La sociedad del riesgo: Hacia una nueva modernidad.</w:t>
      </w:r>
      <w:r>
        <w:t xml:space="preserve"> Barcelona: Paidós, 1998.</w:t>
      </w:r>
    </w:p>
    <w:p w14:paraId="1417E165" w14:textId="77777777" w:rsidR="007E19C0" w:rsidRPr="00053F6C" w:rsidRDefault="007E19C0">
      <w:pPr>
        <w:rPr>
          <w:lang w:val="en-US"/>
        </w:rPr>
      </w:pPr>
      <w:r>
        <w:t xml:space="preserve">_____. "De la sociedad industrial a la sociedad del riesgo: Cuestiones de supervivencia, estructura social e ilustración ecológica." </w:t>
      </w:r>
      <w:r w:rsidRPr="00053F6C">
        <w:rPr>
          <w:i/>
          <w:lang w:val="en-US"/>
        </w:rPr>
        <w:t>¿Hacia una sociedad del riesgo? Revista de Occidente</w:t>
      </w:r>
      <w:r w:rsidRPr="00053F6C">
        <w:rPr>
          <w:lang w:val="en-US"/>
        </w:rPr>
        <w:t xml:space="preserve"> 150 (1993): 19-40.</w:t>
      </w:r>
    </w:p>
    <w:p w14:paraId="732E9FAD" w14:textId="77777777" w:rsidR="007E19C0" w:rsidRPr="00053F6C" w:rsidRDefault="007E19C0" w:rsidP="007E19C0">
      <w:pPr>
        <w:rPr>
          <w:lang w:val="en-US"/>
        </w:rPr>
      </w:pPr>
      <w:r w:rsidRPr="00053F6C">
        <w:rPr>
          <w:lang w:val="en-US"/>
        </w:rPr>
        <w:t xml:space="preserve">_____. </w:t>
      </w:r>
      <w:r w:rsidRPr="00053F6C">
        <w:rPr>
          <w:i/>
          <w:lang w:val="en-US"/>
        </w:rPr>
        <w:t>Ecological Enlightenment: Essays on the Politics of the Risk Society.</w:t>
      </w:r>
      <w:r w:rsidRPr="00053F6C">
        <w:rPr>
          <w:lang w:val="en-US"/>
        </w:rPr>
        <w:t xml:space="preserve"> Trans. Mark A. Ritter. New Jersey: Humanity Press, 1995.</w:t>
      </w:r>
    </w:p>
    <w:p w14:paraId="5EB0B4B2" w14:textId="77777777" w:rsidR="007E19C0" w:rsidRPr="00053F6C" w:rsidRDefault="007E19C0">
      <w:pPr>
        <w:rPr>
          <w:rFonts w:eastAsia="Times New Roman"/>
          <w:color w:val="000000"/>
          <w:lang w:val="en-US"/>
        </w:rPr>
      </w:pPr>
      <w:r w:rsidRPr="00053F6C">
        <w:rPr>
          <w:color w:val="000000"/>
          <w:lang w:val="en-US"/>
        </w:rPr>
        <w:t xml:space="preserve">Bernstein, Peter L. </w:t>
      </w:r>
      <w:r w:rsidRPr="00053F6C">
        <w:rPr>
          <w:i/>
          <w:color w:val="000000"/>
          <w:lang w:val="en-US"/>
        </w:rPr>
        <w:t>Against the Gods: The Remarkable Story of Risk.</w:t>
      </w:r>
    </w:p>
    <w:p w14:paraId="3C10EC74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Bhaya Nair, R., R. Carter and M. Toolan. "Clines of Metaphoricity, and Creative Metaphors as Situated Risk-Taking." </w:t>
      </w:r>
      <w:r w:rsidRPr="00053F6C">
        <w:rPr>
          <w:i/>
          <w:lang w:val="en-US"/>
        </w:rPr>
        <w:t>Journal of Literary Semantics</w:t>
      </w:r>
      <w:r w:rsidRPr="00053F6C">
        <w:rPr>
          <w:lang w:val="en-US"/>
        </w:rPr>
        <w:t xml:space="preserve"> 17.1 (1988): 20-40.</w:t>
      </w:r>
    </w:p>
    <w:p w14:paraId="704BE52C" w14:textId="77777777" w:rsidR="00467ABE" w:rsidRPr="00053F6C" w:rsidRDefault="00467ABE" w:rsidP="00467ABE">
      <w:pPr>
        <w:ind w:left="709" w:hanging="709"/>
        <w:rPr>
          <w:lang w:val="en-US"/>
        </w:rPr>
      </w:pPr>
      <w:r w:rsidRPr="00053F6C">
        <w:rPr>
          <w:lang w:val="en-US"/>
        </w:rPr>
        <w:t xml:space="preserve">Douglas, Mary. "Risk and Danger." In Douglas, </w:t>
      </w:r>
      <w:r w:rsidRPr="00053F6C">
        <w:rPr>
          <w:i/>
          <w:lang w:val="en-US"/>
        </w:rPr>
        <w:t>Risk and Blame: Essays in Cultural Theory.</w:t>
      </w:r>
      <w:r w:rsidRPr="00053F6C">
        <w:rPr>
          <w:lang w:val="en-US"/>
        </w:rPr>
        <w:t xml:space="preserve"> London: Routledge, 1992.</w:t>
      </w:r>
    </w:p>
    <w:p w14:paraId="2AA3AA51" w14:textId="77777777" w:rsidR="007E19C0" w:rsidRPr="00053F6C" w:rsidRDefault="007E19C0" w:rsidP="007E19C0">
      <w:pPr>
        <w:ind w:left="709" w:hanging="709"/>
        <w:rPr>
          <w:lang w:val="en-US"/>
        </w:rPr>
      </w:pPr>
      <w:r w:rsidRPr="00053F6C">
        <w:rPr>
          <w:lang w:val="en-US"/>
        </w:rPr>
        <w:t xml:space="preserve">Dufourmantelle, Anne. </w:t>
      </w:r>
      <w:r w:rsidRPr="00053F6C">
        <w:rPr>
          <w:i/>
          <w:lang w:val="en-US"/>
        </w:rPr>
        <w:t>Éloge du risque.</w:t>
      </w:r>
      <w:r w:rsidRPr="00053F6C">
        <w:rPr>
          <w:lang w:val="en-US"/>
        </w:rPr>
        <w:t xml:space="preserve"> (Manuels Payot). Paris: Payot, 2011.</w:t>
      </w:r>
    </w:p>
    <w:p w14:paraId="63C9BD77" w14:textId="77777777" w:rsidR="007E19C0" w:rsidRPr="00053F6C" w:rsidRDefault="007E19C0" w:rsidP="007E19C0">
      <w:pPr>
        <w:rPr>
          <w:rFonts w:cs="Palatino-Roman"/>
          <w:szCs w:val="24"/>
          <w:lang w:val="en-US" w:bidi="es-ES_tradnl"/>
        </w:rPr>
      </w:pPr>
      <w:r w:rsidRPr="00053F6C">
        <w:rPr>
          <w:rFonts w:cs="Palatino-Roman"/>
          <w:szCs w:val="24"/>
          <w:lang w:val="en-US" w:bidi="es-ES_tradnl"/>
        </w:rPr>
        <w:t xml:space="preserve">Fillmore, Charles J. and Beryl T. Atkins. "Towards a Frame-based Organization of the Lexicon: The Semantics of RISK and its Neighbors." In </w:t>
      </w:r>
      <w:r w:rsidRPr="00053F6C">
        <w:rPr>
          <w:rFonts w:cs="Palatino-Roman"/>
          <w:i/>
          <w:iCs/>
          <w:szCs w:val="24"/>
          <w:lang w:val="en-US" w:bidi="es-ES_tradnl"/>
        </w:rPr>
        <w:t>Frames, Fields and Contrast: New Essays in Semantics and Lexical Organization</w:t>
      </w:r>
      <w:r w:rsidRPr="00053F6C">
        <w:rPr>
          <w:rFonts w:cs="Palatino-Roman"/>
          <w:szCs w:val="24"/>
          <w:lang w:val="en-US" w:bidi="es-ES_tradnl"/>
        </w:rPr>
        <w:t>. Ed. Adrienne Lehrer and Eva Kittay. Hillsdale (NJ): Erlbaum, 1992. 75-102.</w:t>
      </w:r>
    </w:p>
    <w:p w14:paraId="4D76687A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García Landa, José Ángel. "Awful Daring." In García Landa, </w:t>
      </w:r>
      <w:r w:rsidRPr="00053F6C">
        <w:rPr>
          <w:i/>
          <w:lang w:val="en-US"/>
        </w:rPr>
        <w:t>Vanity Fea</w:t>
      </w:r>
      <w:r w:rsidRPr="00053F6C">
        <w:rPr>
          <w:lang w:val="en-US"/>
        </w:rPr>
        <w:t xml:space="preserve"> 29 Nov. 2005. (T. S. Eliot, risk).</w:t>
      </w:r>
    </w:p>
    <w:p w14:paraId="5292FFE3" w14:textId="77777777" w:rsidR="007E19C0" w:rsidRPr="00053F6C" w:rsidRDefault="007E19C0">
      <w:pPr>
        <w:rPr>
          <w:color w:val="000000"/>
          <w:lang w:val="en-US"/>
        </w:rPr>
      </w:pPr>
      <w:r w:rsidRPr="00053F6C">
        <w:rPr>
          <w:lang w:val="en-US"/>
        </w:rPr>
        <w:tab/>
      </w:r>
      <w:hyperlink r:id="rId5" w:history="1">
        <w:r w:rsidRPr="00053F6C">
          <w:rPr>
            <w:rStyle w:val="Hipervnculo"/>
            <w:lang w:val="en-US"/>
          </w:rPr>
          <w:t>http://garciala.blogia.com/2005/113003-lectura-amplificada.php</w:t>
        </w:r>
      </w:hyperlink>
    </w:p>
    <w:p w14:paraId="6C6F930F" w14:textId="77777777" w:rsidR="007E19C0" w:rsidRPr="00053F6C" w:rsidRDefault="007E19C0">
      <w:pPr>
        <w:rPr>
          <w:lang w:val="en-US"/>
        </w:rPr>
      </w:pPr>
      <w:r w:rsidRPr="00053F6C">
        <w:rPr>
          <w:color w:val="000000"/>
          <w:lang w:val="en-US"/>
        </w:rPr>
        <w:tab/>
        <w:t>2005-12-02</w:t>
      </w:r>
    </w:p>
    <w:p w14:paraId="0F69A05C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Giddens, Anthony. "Fate, Risk, and Security." In Giddens, </w:t>
      </w:r>
      <w:r w:rsidRPr="00053F6C">
        <w:rPr>
          <w:i/>
          <w:lang w:val="en-US"/>
        </w:rPr>
        <w:t>Modernity and Self-Identity.</w:t>
      </w:r>
      <w:r w:rsidRPr="00053F6C">
        <w:rPr>
          <w:lang w:val="en-US"/>
        </w:rPr>
        <w:t xml:space="preserve"> Cambridge: Polity Press / Blackwell, 1991. 1994. 109-43.*</w:t>
      </w:r>
    </w:p>
    <w:p w14:paraId="6239B147" w14:textId="77777777" w:rsidR="007E19C0" w:rsidRPr="00053F6C" w:rsidRDefault="007E19C0" w:rsidP="007E19C0">
      <w:pPr>
        <w:ind w:left="709" w:hanging="709"/>
        <w:rPr>
          <w:lang w:val="en-US"/>
        </w:rPr>
      </w:pPr>
      <w:r w:rsidRPr="00053F6C">
        <w:rPr>
          <w:lang w:val="en-US"/>
        </w:rPr>
        <w:lastRenderedPageBreak/>
        <w:t xml:space="preserve">Gigerenzer, Gerd. </w:t>
      </w:r>
      <w:r w:rsidRPr="00053F6C">
        <w:rPr>
          <w:i/>
          <w:lang w:val="en-US"/>
        </w:rPr>
        <w:t>Reckoning with Risk: Larning to Live with Uncertainty.</w:t>
      </w:r>
      <w:r w:rsidRPr="00053F6C">
        <w:rPr>
          <w:lang w:val="en-US"/>
        </w:rPr>
        <w:t xml:space="preserve"> </w:t>
      </w:r>
    </w:p>
    <w:p w14:paraId="5A52D20C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Gilbert, B. "The Moment-of-Truth Menace." </w:t>
      </w:r>
      <w:r w:rsidRPr="00053F6C">
        <w:rPr>
          <w:i/>
          <w:lang w:val="en-US"/>
        </w:rPr>
        <w:t>Esquire</w:t>
      </w:r>
      <w:r w:rsidRPr="00053F6C">
        <w:rPr>
          <w:lang w:val="en-US"/>
        </w:rPr>
        <w:t xml:space="preserve"> (Dec. 1965): 117. (High-risk sports). </w:t>
      </w:r>
    </w:p>
    <w:p w14:paraId="36510DB9" w14:textId="77777777" w:rsidR="007E19C0" w:rsidRDefault="007E19C0">
      <w:r w:rsidRPr="00053F6C">
        <w:rPr>
          <w:lang w:val="en-US"/>
        </w:rPr>
        <w:t xml:space="preserve">Goffman, Erving. "Where the Action Is." In Goffman, </w:t>
      </w:r>
      <w:r w:rsidRPr="00053F6C">
        <w:rPr>
          <w:i/>
          <w:lang w:val="en-US"/>
        </w:rPr>
        <w:t xml:space="preserve">Interaction Ritual </w:t>
      </w:r>
      <w:r w:rsidRPr="00053F6C">
        <w:rPr>
          <w:lang w:val="en-US"/>
        </w:rPr>
        <w:t xml:space="preserve">1967. New York: Random House-Pantheon, 1982. </w:t>
      </w:r>
      <w:r>
        <w:t>149-270.*</w:t>
      </w:r>
    </w:p>
    <w:p w14:paraId="5E88333E" w14:textId="77777777" w:rsidR="007E19C0" w:rsidRDefault="007E19C0">
      <w:pPr>
        <w:tabs>
          <w:tab w:val="left" w:pos="8220"/>
        </w:tabs>
      </w:pPr>
      <w:r>
        <w:t xml:space="preserve">Douglas, Mary. </w:t>
      </w:r>
      <w:r>
        <w:rPr>
          <w:i/>
        </w:rPr>
        <w:t>La aceptabilidad del riesgo según las ciencias sociales. </w:t>
      </w:r>
      <w:r>
        <w:t>Foreword by Joan Bestard. Trans. Víctor Abelardo Martínez and Carles Salazar. Barcelona: Paidós, 1996.</w:t>
      </w:r>
    </w:p>
    <w:p w14:paraId="2A22C4D7" w14:textId="77777777" w:rsidR="007E19C0" w:rsidRDefault="007E19C0">
      <w:r>
        <w:rPr>
          <w:i/>
        </w:rPr>
        <w:t>¿Hacia una sociedad del riesgo? Revista de Occidente</w:t>
      </w:r>
      <w:r>
        <w:t xml:space="preserve"> 150 (1993).</w:t>
      </w:r>
    </w:p>
    <w:p w14:paraId="12E6347D" w14:textId="77777777" w:rsidR="004C4AE0" w:rsidRPr="00053F6C" w:rsidRDefault="004C4AE0" w:rsidP="004C4AE0">
      <w:pPr>
        <w:ind w:left="709" w:hanging="709"/>
        <w:rPr>
          <w:lang w:val="en-US"/>
        </w:rPr>
      </w:pPr>
      <w:r w:rsidRPr="00FF7EC5">
        <w:t xml:space="preserve">Kogan, N., and M. Wallach. </w:t>
      </w:r>
      <w:r w:rsidRPr="00053F6C">
        <w:rPr>
          <w:i/>
          <w:lang w:val="en-US"/>
        </w:rPr>
        <w:t>Risk Taking.</w:t>
      </w:r>
      <w:r w:rsidRPr="00053F6C">
        <w:rPr>
          <w:lang w:val="en-US"/>
        </w:rPr>
        <w:t xml:space="preserve"> New York: Holt, Rinehart and Winston, 1964.</w:t>
      </w:r>
    </w:p>
    <w:p w14:paraId="62B35F5A" w14:textId="77777777" w:rsidR="00846E76" w:rsidRPr="00846E76" w:rsidRDefault="00846E76" w:rsidP="00846E76">
      <w:pPr>
        <w:tabs>
          <w:tab w:val="left" w:pos="5760"/>
        </w:tabs>
        <w:rPr>
          <w:szCs w:val="28"/>
          <w:lang w:val="en-US"/>
        </w:rPr>
      </w:pPr>
      <w:r w:rsidRPr="00846E76">
        <w:rPr>
          <w:szCs w:val="28"/>
          <w:lang w:val="es-ES"/>
        </w:rPr>
        <w:t xml:space="preserve">Llasat, M., L. López and M. C. Llasat. </w:t>
      </w:r>
      <w:r w:rsidRPr="00F907AE">
        <w:rPr>
          <w:szCs w:val="28"/>
        </w:rPr>
        <w:t xml:space="preserve">"Percepción social de los riesgos naturales en Cataluña a partir de la información de prensa."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846E76">
        <w:rPr>
          <w:szCs w:val="28"/>
          <w:lang w:val="en-US"/>
        </w:rPr>
        <w:t>777-86.*</w:t>
      </w:r>
    </w:p>
    <w:p w14:paraId="247864B9" w14:textId="77777777" w:rsidR="007E19C0" w:rsidRPr="00053F6C" w:rsidRDefault="007E19C0" w:rsidP="007E19C0">
      <w:pPr>
        <w:rPr>
          <w:i/>
          <w:lang w:val="en-US"/>
        </w:rPr>
      </w:pPr>
      <w:r w:rsidRPr="00053F6C">
        <w:rPr>
          <w:lang w:val="en-US"/>
        </w:rPr>
        <w:t xml:space="preserve">Luhmann, Niklas. </w:t>
      </w:r>
      <w:r w:rsidRPr="00053F6C">
        <w:rPr>
          <w:i/>
          <w:lang w:val="en-US"/>
        </w:rPr>
        <w:t>Risk: A Sociological Theory.</w:t>
      </w:r>
      <w:r w:rsidRPr="00053F6C">
        <w:rPr>
          <w:lang w:val="en-US"/>
        </w:rPr>
        <w:t xml:space="preserve"> New York: Aldine de Gruyter, 1993.</w:t>
      </w:r>
    </w:p>
    <w:p w14:paraId="39BCC15C" w14:textId="77777777" w:rsidR="007E19C0" w:rsidRDefault="007E19C0" w:rsidP="007E19C0">
      <w:r>
        <w:t xml:space="preserve">_____. "Autoorganización e información en el sistema político." </w:t>
      </w:r>
      <w:r>
        <w:rPr>
          <w:i/>
        </w:rPr>
        <w:t>¿Hacia una sociedad del riesgo? Revista de Occidente</w:t>
      </w:r>
      <w:r>
        <w:t xml:space="preserve"> 150 (1993): 41-60.*</w:t>
      </w:r>
    </w:p>
    <w:p w14:paraId="1F52A0CA" w14:textId="77777777" w:rsidR="00053F6C" w:rsidRPr="00AC6693" w:rsidRDefault="00053F6C" w:rsidP="00053F6C">
      <w:pPr>
        <w:rPr>
          <w:i/>
        </w:rPr>
      </w:pPr>
      <w:r>
        <w:t xml:space="preserve">Marías, Javier. "Soldados sin riesgo." In Marías. </w:t>
      </w:r>
      <w:r>
        <w:rPr>
          <w:i/>
        </w:rPr>
        <w:t>Cuando los tontos mandan.</w:t>
      </w:r>
      <w:r>
        <w:t xml:space="preserve"> Barcelona: Penguin Random House - Alfaguara, 2018. 138-40.* </w:t>
      </w:r>
    </w:p>
    <w:p w14:paraId="1952AA16" w14:textId="77777777" w:rsidR="00167A34" w:rsidRPr="00167A34" w:rsidRDefault="00167A34" w:rsidP="00167A34">
      <w:pPr>
        <w:rPr>
          <w:rFonts w:eastAsia="Times New Roman"/>
          <w:i/>
          <w:szCs w:val="28"/>
        </w:rPr>
      </w:pPr>
      <w:r w:rsidRPr="00053F6C">
        <w:rPr>
          <w:color w:val="000000"/>
          <w:szCs w:val="28"/>
        </w:rPr>
        <w:t xml:space="preserve">Muravieva, Larissa. </w:t>
      </w:r>
      <w:r w:rsidRPr="00167A34">
        <w:rPr>
          <w:rFonts w:eastAsia="Times New Roman"/>
          <w:szCs w:val="28"/>
        </w:rPr>
        <w:t>(Л. Е. Муравьева). "Нарративная репрезентация риска и коллективная память: к постановке проблемы</w:t>
      </w:r>
      <w:r w:rsidRPr="00167A34">
        <w:rPr>
          <w:rFonts w:eastAsia="Times New Roman"/>
          <w:i/>
          <w:szCs w:val="28"/>
        </w:rPr>
        <w:t>." Новый филологический вестник</w:t>
      </w:r>
      <w:r>
        <w:rPr>
          <w:rFonts w:eastAsia="Times New Roman"/>
          <w:i/>
          <w:szCs w:val="28"/>
        </w:rPr>
        <w:t xml:space="preserve"> </w:t>
      </w:r>
      <w:r w:rsidRPr="00167A34">
        <w:rPr>
          <w:rFonts w:eastAsia="Times New Roman"/>
          <w:szCs w:val="28"/>
        </w:rPr>
        <w:t xml:space="preserve">1.44 (2018): 57-68. Online at </w:t>
      </w:r>
      <w:r w:rsidRPr="00167A34">
        <w:rPr>
          <w:rFonts w:eastAsia="Times New Roman"/>
          <w:i/>
          <w:szCs w:val="28"/>
        </w:rPr>
        <w:t>Academia.*</w:t>
      </w:r>
    </w:p>
    <w:p w14:paraId="1353C24C" w14:textId="77777777" w:rsidR="00167A34" w:rsidRDefault="00167A34" w:rsidP="00167A34">
      <w:r>
        <w:tab/>
      </w:r>
      <w:hyperlink r:id="rId6" w:history="1">
        <w:r w:rsidRPr="00E2639C">
          <w:rPr>
            <w:rStyle w:val="Hipervnculo"/>
          </w:rPr>
          <w:t>https://www.academia.edu/36406400/</w:t>
        </w:r>
      </w:hyperlink>
    </w:p>
    <w:p w14:paraId="0F5188D9" w14:textId="77777777" w:rsidR="00167A34" w:rsidRDefault="00167A34" w:rsidP="00167A34">
      <w:r>
        <w:tab/>
        <w:t>2018</w:t>
      </w:r>
    </w:p>
    <w:p w14:paraId="45FB98E4" w14:textId="77777777" w:rsidR="007E19C0" w:rsidRDefault="007E19C0">
      <w:r>
        <w:t xml:space="preserve">Noya Miranda, Javier. "Riesgo o sociedad: ¿es esa toda la cuestión?" </w:t>
      </w:r>
      <w:r>
        <w:rPr>
          <w:i/>
        </w:rPr>
        <w:t>¿Hacia una sociedad del riesgo? Revista de Occidente</w:t>
      </w:r>
      <w:r>
        <w:t xml:space="preserve"> 150 (1993): 109-17.</w:t>
      </w:r>
    </w:p>
    <w:p w14:paraId="6025352C" w14:textId="77777777" w:rsidR="007E19C0" w:rsidRPr="00053F6C" w:rsidRDefault="007E19C0" w:rsidP="007E19C0">
      <w:pPr>
        <w:rPr>
          <w:lang w:val="en-US"/>
        </w:rPr>
      </w:pPr>
      <w:r w:rsidRPr="00E537E3">
        <w:t xml:space="preserve">Poch Olivé, Mª Luisa, Mª Yolanda Ruiz del Prado, Sylvia Sastre Riba, Elena Escolano Pérez, and Natalia Merino Moreno. "Incidencia y prevalencia de los factores de riesgo en el desarrollo." </w:t>
      </w:r>
      <w:r w:rsidRPr="00053F6C">
        <w:rPr>
          <w:i/>
          <w:lang w:val="en-US"/>
        </w:rPr>
        <w:t>Contextos Educativos</w:t>
      </w:r>
      <w:r w:rsidRPr="00053F6C">
        <w:rPr>
          <w:lang w:val="en-US"/>
        </w:rPr>
        <w:t xml:space="preserve"> 10 (2007): 67-80.*</w:t>
      </w:r>
    </w:p>
    <w:p w14:paraId="0E75CABB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Renner, Britta. "Hindsight Bias after Receiving Self-Relevant Health Risk Information: A Motivational Perspective." </w:t>
      </w:r>
      <w:r w:rsidRPr="00053F6C">
        <w:rPr>
          <w:i/>
          <w:lang w:val="en-US"/>
        </w:rPr>
        <w:t>Memory</w:t>
      </w:r>
      <w:r w:rsidRPr="00053F6C">
        <w:rPr>
          <w:lang w:val="en-US"/>
        </w:rPr>
        <w:t xml:space="preserve"> (Special issue on </w:t>
      </w:r>
      <w:r w:rsidRPr="00053F6C">
        <w:rPr>
          <w:i/>
          <w:lang w:val="en-US"/>
        </w:rPr>
        <w:t>Hindsight Bias,</w:t>
      </w:r>
      <w:r w:rsidRPr="00053F6C">
        <w:rPr>
          <w:lang w:val="en-US"/>
        </w:rPr>
        <w:t xml:space="preserve"> ed. Ulrich Hoffrage and Rüdiger F. Pohl).11.4/5 (2003): 455-72.*</w:t>
      </w:r>
    </w:p>
    <w:p w14:paraId="57EF1111" w14:textId="77777777" w:rsidR="007E19C0" w:rsidRPr="00053F6C" w:rsidRDefault="007E19C0">
      <w:pPr>
        <w:rPr>
          <w:lang w:val="en-US"/>
        </w:rPr>
      </w:pPr>
      <w:r>
        <w:lastRenderedPageBreak/>
        <w:t xml:space="preserve">Rodríguez-Ibáñez, José E. "Hacia un nuevo marco teórico." </w:t>
      </w:r>
      <w:r>
        <w:rPr>
          <w:i/>
        </w:rPr>
        <w:t xml:space="preserve">¿Hacia una sociedad del riesgo? </w:t>
      </w:r>
      <w:r w:rsidRPr="00053F6C">
        <w:rPr>
          <w:i/>
          <w:lang w:val="en-US"/>
        </w:rPr>
        <w:t>Revista de Occidente</w:t>
      </w:r>
      <w:r w:rsidRPr="00053F6C">
        <w:rPr>
          <w:lang w:val="en-US"/>
        </w:rPr>
        <w:t xml:space="preserve"> 150 (1993): 5-18.*</w:t>
      </w:r>
    </w:p>
    <w:p w14:paraId="096EAEAB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Strodtbeck, F., and J. Short. "Aleatory Risks versus Short-run Hedonism in Explanations of Gang Action." </w:t>
      </w:r>
      <w:r w:rsidRPr="00053F6C">
        <w:rPr>
          <w:i/>
          <w:lang w:val="en-US"/>
        </w:rPr>
        <w:t>Social Problems</w:t>
      </w:r>
      <w:r w:rsidRPr="00053F6C">
        <w:rPr>
          <w:lang w:val="en-US"/>
        </w:rPr>
        <w:t xml:space="preserve"> 12 (1964): 127-40.</w:t>
      </w:r>
    </w:p>
    <w:p w14:paraId="53516B52" w14:textId="77777777" w:rsidR="00BD18C1" w:rsidRPr="00053F6C" w:rsidRDefault="00BD18C1" w:rsidP="00BD18C1">
      <w:pPr>
        <w:rPr>
          <w:lang w:val="en-US"/>
        </w:rPr>
      </w:pPr>
      <w:r w:rsidRPr="00053F6C">
        <w:rPr>
          <w:lang w:val="en-US"/>
        </w:rPr>
        <w:t xml:space="preserve">Taleb, Nassim Nicholas. </w:t>
      </w:r>
      <w:r w:rsidRPr="00053F6C">
        <w:rPr>
          <w:i/>
          <w:lang w:val="en-US"/>
        </w:rPr>
        <w:t>Skin in the Game.</w:t>
      </w:r>
      <w:r w:rsidRPr="00053F6C">
        <w:rPr>
          <w:lang w:val="en-US"/>
        </w:rPr>
        <w:t xml:space="preserve"> c. 2018.</w:t>
      </w:r>
    </w:p>
    <w:p w14:paraId="3B02CC78" w14:textId="089684FC" w:rsidR="00F032D6" w:rsidRPr="008053DF" w:rsidRDefault="00F032D6" w:rsidP="00F032D6">
      <w:pPr>
        <w:rPr>
          <w:szCs w:val="28"/>
          <w:lang w:val="fr-FR"/>
        </w:rPr>
      </w:pPr>
      <w:r>
        <w:rPr>
          <w:szCs w:val="28"/>
          <w:lang w:val="fr-FR"/>
        </w:rPr>
        <w:t xml:space="preserve">Torres Soriano, Manuel R. "La percepción del riesgo depués de la pandemia." (Documento Opinión). </w:t>
      </w:r>
      <w:r>
        <w:rPr>
          <w:i/>
          <w:szCs w:val="28"/>
          <w:lang w:val="fr-FR"/>
        </w:rPr>
        <w:t>IEEES (Instituto Español de Estudios Estratégicos)</w:t>
      </w:r>
      <w:r>
        <w:rPr>
          <w:szCs w:val="28"/>
          <w:lang w:val="fr-FR"/>
        </w:rPr>
        <w:t xml:space="preserve"> 8 May 2020.*</w:t>
      </w:r>
    </w:p>
    <w:p w14:paraId="756AF540" w14:textId="77777777" w:rsidR="00F032D6" w:rsidRDefault="00F032D6" w:rsidP="00F032D6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EF543E">
          <w:rPr>
            <w:rStyle w:val="Hipervnculo"/>
            <w:szCs w:val="28"/>
            <w:lang w:val="fr-FR"/>
          </w:rPr>
          <w:t>http://www.ieee.es/Galerias/fichero/docs_opinion/2020/DIEEEO52_2020MANTOR_riesgo.pdf</w:t>
        </w:r>
      </w:hyperlink>
    </w:p>
    <w:p w14:paraId="234F9A67" w14:textId="77777777" w:rsidR="00F032D6" w:rsidRDefault="00F032D6" w:rsidP="00F032D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62F8267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Turner, Victor. </w:t>
      </w:r>
      <w:r w:rsidRPr="00053F6C">
        <w:rPr>
          <w:i/>
          <w:lang w:val="en-US"/>
        </w:rPr>
        <w:t>The Ritual Process.</w:t>
      </w:r>
      <w:r w:rsidRPr="00053F6C">
        <w:rPr>
          <w:lang w:val="en-US"/>
        </w:rPr>
        <w:t xml:space="preserve"> Chicago: Aldine, 1969.</w:t>
      </w:r>
    </w:p>
    <w:p w14:paraId="17AA90AC" w14:textId="77777777" w:rsidR="007E19C0" w:rsidRPr="00053F6C" w:rsidRDefault="007E19C0">
      <w:pPr>
        <w:rPr>
          <w:lang w:val="en-US"/>
        </w:rPr>
      </w:pPr>
    </w:p>
    <w:p w14:paraId="057CD5A7" w14:textId="77777777" w:rsidR="007E19C0" w:rsidRPr="00053F6C" w:rsidRDefault="007E19C0">
      <w:pPr>
        <w:rPr>
          <w:lang w:val="en-US"/>
        </w:rPr>
      </w:pPr>
    </w:p>
    <w:p w14:paraId="211D1FDE" w14:textId="77777777" w:rsidR="007E19C0" w:rsidRPr="00053F6C" w:rsidRDefault="007E19C0">
      <w:pPr>
        <w:rPr>
          <w:lang w:val="en-US"/>
        </w:rPr>
      </w:pPr>
    </w:p>
    <w:p w14:paraId="755C43F6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>Literature</w:t>
      </w:r>
    </w:p>
    <w:p w14:paraId="3B09AA61" w14:textId="77777777" w:rsidR="00BD18C1" w:rsidRPr="00053F6C" w:rsidRDefault="00BD18C1">
      <w:pPr>
        <w:rPr>
          <w:lang w:val="en-US"/>
        </w:rPr>
      </w:pPr>
    </w:p>
    <w:p w14:paraId="6FA83D09" w14:textId="77777777" w:rsidR="007E19C0" w:rsidRPr="00053F6C" w:rsidRDefault="007E19C0">
      <w:pPr>
        <w:rPr>
          <w:lang w:val="en-US"/>
        </w:rPr>
      </w:pPr>
    </w:p>
    <w:p w14:paraId="243A6819" w14:textId="77777777" w:rsidR="007E19C0" w:rsidRPr="00053F6C" w:rsidRDefault="007E19C0">
      <w:pPr>
        <w:ind w:right="10"/>
        <w:rPr>
          <w:lang w:val="en-US"/>
        </w:rPr>
      </w:pPr>
      <w:r w:rsidRPr="006852B8">
        <w:rPr>
          <w:lang w:val="en-US"/>
        </w:rPr>
        <w:t xml:space="preserve">Cendrars, Blaise. </w:t>
      </w:r>
      <w:r>
        <w:rPr>
          <w:i/>
        </w:rPr>
        <w:t>(Elogio de la vida peligrosa).</w:t>
      </w:r>
      <w:r>
        <w:t xml:space="preserve"> </w:t>
      </w:r>
      <w:r w:rsidRPr="00053F6C">
        <w:rPr>
          <w:lang w:val="en-US"/>
        </w:rPr>
        <w:t>Autobiography. 1926.</w:t>
      </w:r>
    </w:p>
    <w:p w14:paraId="17236ACE" w14:textId="77777777" w:rsidR="002C2A0A" w:rsidRDefault="002C2A0A" w:rsidP="002C2A0A">
      <w:pPr>
        <w:ind w:right="1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 Vie dangereuse.</w:t>
      </w:r>
      <w:r>
        <w:rPr>
          <w:lang w:val="en-US"/>
        </w:rPr>
        <w:t xml:space="preserve"> Paris: Grasset, 1938.</w:t>
      </w:r>
    </w:p>
    <w:p w14:paraId="6FB85B39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Hemingway, Ernest. </w:t>
      </w:r>
      <w:r w:rsidRPr="00053F6C">
        <w:rPr>
          <w:i/>
          <w:lang w:val="en-US"/>
        </w:rPr>
        <w:t xml:space="preserve">The Dangerous Summer. </w:t>
      </w:r>
      <w:r w:rsidRPr="00053F6C">
        <w:rPr>
          <w:lang w:val="en-US"/>
        </w:rPr>
        <w:t xml:space="preserve">1960. London: Hamish Hamilton, 1985.* </w:t>
      </w:r>
    </w:p>
    <w:p w14:paraId="0E90993D" w14:textId="77777777" w:rsidR="007E19C0" w:rsidRPr="00053F6C" w:rsidRDefault="007E19C0">
      <w:pPr>
        <w:rPr>
          <w:lang w:val="en-US"/>
        </w:rPr>
      </w:pPr>
      <w:r w:rsidRPr="00053F6C">
        <w:rPr>
          <w:lang w:val="en-US"/>
        </w:rPr>
        <w:t xml:space="preserve">_____. </w:t>
      </w:r>
      <w:r w:rsidRPr="00053F6C">
        <w:rPr>
          <w:i/>
          <w:lang w:val="en-US"/>
        </w:rPr>
        <w:t>The Dangerous Summer.</w:t>
      </w:r>
      <w:r w:rsidRPr="00053F6C">
        <w:rPr>
          <w:lang w:val="en-US"/>
        </w:rPr>
        <w:t xml:space="preserve"> Novel. New York: Scribner's;</w:t>
      </w:r>
      <w:r w:rsidRPr="00053F6C">
        <w:rPr>
          <w:i/>
          <w:lang w:val="en-US"/>
        </w:rPr>
        <w:t xml:space="preserve"> </w:t>
      </w:r>
      <w:r w:rsidRPr="00053F6C">
        <w:rPr>
          <w:lang w:val="en-US"/>
        </w:rPr>
        <w:t>London: Hamish Hamilton, 1985.</w:t>
      </w:r>
    </w:p>
    <w:p w14:paraId="5C5372A1" w14:textId="77777777" w:rsidR="007E19C0" w:rsidRPr="00053F6C" w:rsidRDefault="007E19C0">
      <w:pPr>
        <w:rPr>
          <w:lang w:val="en-US"/>
        </w:rPr>
      </w:pPr>
    </w:p>
    <w:p w14:paraId="2682F1F7" w14:textId="77777777" w:rsidR="00BD18C1" w:rsidRPr="00053F6C" w:rsidRDefault="00BD18C1">
      <w:pPr>
        <w:rPr>
          <w:lang w:val="en-US"/>
        </w:rPr>
      </w:pPr>
    </w:p>
    <w:p w14:paraId="0889475B" w14:textId="77777777" w:rsidR="00BD18C1" w:rsidRPr="00053F6C" w:rsidRDefault="00BD18C1">
      <w:pPr>
        <w:rPr>
          <w:lang w:val="en-US"/>
        </w:rPr>
      </w:pPr>
    </w:p>
    <w:p w14:paraId="1583317F" w14:textId="77777777" w:rsidR="00BD18C1" w:rsidRPr="00053F6C" w:rsidRDefault="00BD18C1">
      <w:pPr>
        <w:rPr>
          <w:lang w:val="en-US"/>
        </w:rPr>
      </w:pPr>
    </w:p>
    <w:p w14:paraId="650E9AE5" w14:textId="0259A678" w:rsidR="00BD18C1" w:rsidRPr="00053F6C" w:rsidRDefault="00BD18C1">
      <w:pPr>
        <w:rPr>
          <w:lang w:val="en-US"/>
        </w:rPr>
      </w:pPr>
      <w:r w:rsidRPr="00053F6C">
        <w:rPr>
          <w:lang w:val="en-US"/>
        </w:rPr>
        <w:t>Video</w:t>
      </w:r>
    </w:p>
    <w:p w14:paraId="7C592126" w14:textId="77777777" w:rsidR="00BD18C1" w:rsidRPr="00053F6C" w:rsidRDefault="00BD18C1">
      <w:pPr>
        <w:rPr>
          <w:lang w:val="en-US"/>
        </w:rPr>
      </w:pPr>
    </w:p>
    <w:p w14:paraId="7CDA1FE7" w14:textId="77777777" w:rsidR="00BD18C1" w:rsidRPr="00053F6C" w:rsidRDefault="00BD18C1">
      <w:pPr>
        <w:rPr>
          <w:lang w:val="en-US"/>
        </w:rPr>
      </w:pPr>
    </w:p>
    <w:p w14:paraId="273ADC8B" w14:textId="77777777" w:rsidR="006852B8" w:rsidRPr="00C816F1" w:rsidRDefault="006852B8" w:rsidP="006852B8">
      <w:pPr>
        <w:rPr>
          <w:lang w:val="en-US"/>
        </w:rPr>
      </w:pPr>
      <w:r w:rsidRPr="008045D7">
        <w:rPr>
          <w:szCs w:val="28"/>
          <w:lang w:val="en-US"/>
        </w:rPr>
        <w:t>Saad, Gad. "</w:t>
      </w:r>
      <w:r w:rsidRPr="008045D7">
        <w:rPr>
          <w:lang w:val="en-US"/>
        </w:rPr>
        <w:t>My Chat with Nassim Nicholas Taleb (THE SAAD TRUTH_597)</w:t>
      </w:r>
      <w:r>
        <w:rPr>
          <w:lang w:val="en-US"/>
        </w:rPr>
        <w:t>."</w:t>
      </w:r>
      <w:r w:rsidRPr="008045D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28 Feb. 2018.* (Risk, Reputation; Costly signals, Minorities, Rationality, Religion).</w:t>
      </w:r>
    </w:p>
    <w:p w14:paraId="182B8788" w14:textId="77777777" w:rsidR="006852B8" w:rsidRPr="006852B8" w:rsidRDefault="007C3C4F" w:rsidP="006852B8">
      <w:pPr>
        <w:ind w:hanging="1"/>
        <w:rPr>
          <w:lang w:val="en-US"/>
        </w:rPr>
      </w:pPr>
      <w:hyperlink r:id="rId8" w:history="1">
        <w:r w:rsidR="006852B8" w:rsidRPr="006852B8">
          <w:rPr>
            <w:rStyle w:val="Hipervnculo"/>
            <w:lang w:val="en-US"/>
          </w:rPr>
          <w:t>https://youtu.be/ezhjumayRsg</w:t>
        </w:r>
      </w:hyperlink>
      <w:r w:rsidR="006852B8" w:rsidRPr="006852B8">
        <w:rPr>
          <w:color w:val="1B95E0"/>
          <w:lang w:val="en-US"/>
        </w:rPr>
        <w:t xml:space="preserve"> </w:t>
      </w:r>
    </w:p>
    <w:p w14:paraId="58FB2760" w14:textId="77777777" w:rsidR="006852B8" w:rsidRPr="006852B8" w:rsidRDefault="006852B8" w:rsidP="006852B8">
      <w:pPr>
        <w:rPr>
          <w:szCs w:val="28"/>
          <w:lang w:val="en-US"/>
        </w:rPr>
      </w:pPr>
      <w:r w:rsidRPr="006852B8">
        <w:rPr>
          <w:szCs w:val="28"/>
          <w:lang w:val="en-US"/>
        </w:rPr>
        <w:tab/>
        <w:t>2020</w:t>
      </w:r>
    </w:p>
    <w:p w14:paraId="034C6978" w14:textId="195D9276" w:rsidR="00333FCD" w:rsidRPr="00C35839" w:rsidRDefault="00333FCD" w:rsidP="00333FCD">
      <w:pPr>
        <w:ind w:left="709" w:hanging="709"/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>
        <w:rPr>
          <w:lang w:val="en-US"/>
        </w:rPr>
        <w:t xml:space="preserve"> "</w:t>
      </w:r>
      <w:r w:rsidRPr="00C35839">
        <w:rPr>
          <w:lang w:val="en-US"/>
        </w:rPr>
        <w:t>My Latest Chat with Dr. Janice Fiamengo, Anti-Feminism Pro-Male Crusader.</w:t>
      </w:r>
      <w:r>
        <w:rPr>
          <w:lang w:val="en-US"/>
        </w:rPr>
        <w:t xml:space="preserve"> – The Saad Truth 1346." 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17 Dec. 2021.*</w:t>
      </w:r>
    </w:p>
    <w:p w14:paraId="2576C430" w14:textId="77777777" w:rsidR="00333FCD" w:rsidRPr="00333FCD" w:rsidRDefault="00333FCD" w:rsidP="00333FCD">
      <w:pPr>
        <w:ind w:left="709" w:hanging="1"/>
        <w:rPr>
          <w:lang w:val="en-US"/>
        </w:rPr>
      </w:pPr>
      <w:hyperlink r:id="rId9" w:history="1">
        <w:r w:rsidRPr="00333FCD">
          <w:rPr>
            <w:rStyle w:val="Hipervnculo"/>
            <w:lang w:val="en-US"/>
          </w:rPr>
          <w:t>https://youtu.be/Ctt7Eq9UhNY</w:t>
        </w:r>
      </w:hyperlink>
      <w:r w:rsidRPr="00333FCD">
        <w:rPr>
          <w:color w:val="1D9BF0"/>
          <w:lang w:val="en-US"/>
        </w:rPr>
        <w:t xml:space="preserve"> </w:t>
      </w:r>
    </w:p>
    <w:p w14:paraId="585123A1" w14:textId="77777777" w:rsidR="00333FCD" w:rsidRPr="00333FCD" w:rsidRDefault="00333FCD" w:rsidP="00333FCD">
      <w:pPr>
        <w:rPr>
          <w:szCs w:val="28"/>
          <w:lang w:val="en-US"/>
        </w:rPr>
      </w:pPr>
      <w:r w:rsidRPr="00333FCD">
        <w:rPr>
          <w:szCs w:val="28"/>
          <w:lang w:val="en-US"/>
        </w:rPr>
        <w:tab/>
        <w:t>2021</w:t>
      </w:r>
    </w:p>
    <w:p w14:paraId="0B153344" w14:textId="77777777" w:rsidR="006852B8" w:rsidRDefault="006852B8" w:rsidP="00BD18C1">
      <w:pPr>
        <w:rPr>
          <w:lang w:val="en-US"/>
        </w:rPr>
      </w:pPr>
    </w:p>
    <w:p w14:paraId="3F98006B" w14:textId="457DEDB6" w:rsidR="00BD18C1" w:rsidRPr="00053F6C" w:rsidRDefault="00BD18C1" w:rsidP="00BD18C1">
      <w:pPr>
        <w:rPr>
          <w:lang w:val="en-US"/>
        </w:rPr>
      </w:pPr>
      <w:r w:rsidRPr="00053F6C">
        <w:rPr>
          <w:lang w:val="en-US"/>
        </w:rPr>
        <w:t xml:space="preserve">Taleb, Nassim Nicholas. "Skin in the Game." Video lecture. </w:t>
      </w:r>
      <w:r w:rsidRPr="00053F6C">
        <w:rPr>
          <w:i/>
          <w:lang w:val="en-US"/>
        </w:rPr>
        <w:t>YouTube (Talks at Google)</w:t>
      </w:r>
      <w:r w:rsidRPr="00053F6C">
        <w:rPr>
          <w:lang w:val="en-US"/>
        </w:rPr>
        <w:t xml:space="preserve"> 8 Nov. 2018.*</w:t>
      </w:r>
    </w:p>
    <w:p w14:paraId="4554DDC4" w14:textId="77777777" w:rsidR="00BD18C1" w:rsidRDefault="00BD18C1" w:rsidP="00BD18C1">
      <w:r w:rsidRPr="00053F6C">
        <w:rPr>
          <w:lang w:val="en-US"/>
        </w:rPr>
        <w:tab/>
      </w:r>
      <w:hyperlink r:id="rId10" w:history="1">
        <w:r w:rsidRPr="00BD6615">
          <w:rPr>
            <w:rStyle w:val="Hipervnculo"/>
          </w:rPr>
          <w:t>https://youtu.be/uv6KLbkvua8</w:t>
        </w:r>
      </w:hyperlink>
    </w:p>
    <w:p w14:paraId="63CC7A53" w14:textId="77777777" w:rsidR="00BD18C1" w:rsidRDefault="00BD18C1" w:rsidP="00BD18C1">
      <w:r>
        <w:tab/>
        <w:t>2018</w:t>
      </w:r>
    </w:p>
    <w:p w14:paraId="44540037" w14:textId="77777777" w:rsidR="00BD18C1" w:rsidRDefault="00BD18C1"/>
    <w:p w14:paraId="367D9EFD" w14:textId="77777777" w:rsidR="00BD18C1" w:rsidRDefault="00BD18C1"/>
    <w:p w14:paraId="0C492BC7" w14:textId="77777777" w:rsidR="00BD18C1" w:rsidRDefault="00BD18C1"/>
    <w:sectPr w:rsidR="00BD18C1" w:rsidSect="00BD18C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4C7"/>
    <w:rsid w:val="00053F6C"/>
    <w:rsid w:val="00167A34"/>
    <w:rsid w:val="0020351A"/>
    <w:rsid w:val="002C2A0A"/>
    <w:rsid w:val="00333FCD"/>
    <w:rsid w:val="004344C8"/>
    <w:rsid w:val="00467ABE"/>
    <w:rsid w:val="004C4AE0"/>
    <w:rsid w:val="006852B8"/>
    <w:rsid w:val="007C3C4F"/>
    <w:rsid w:val="007E19C0"/>
    <w:rsid w:val="008064C7"/>
    <w:rsid w:val="00846E76"/>
    <w:rsid w:val="0094122C"/>
    <w:rsid w:val="00AA6A22"/>
    <w:rsid w:val="00BD18C1"/>
    <w:rsid w:val="00BF3299"/>
    <w:rsid w:val="00F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27471C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0452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7A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064C7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7A3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paragraph" w:styleId="NormalWeb">
    <w:name w:val="Normal (Web)"/>
    <w:basedOn w:val="Normal"/>
    <w:uiPriority w:val="99"/>
    <w:rsid w:val="00167A34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hjumayR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eee.es/Galerias/fichero/docs_opinion/2020/DIEEEO52_2020MANTOR_riesg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640640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arciala.blogia.com/2005/113003-lectura-amplificada.php" TargetMode="External"/><Relationship Id="rId10" Type="http://schemas.openxmlformats.org/officeDocument/2006/relationships/hyperlink" Target="https://youtu.be/uv6KLbkvua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Ctt7Eq9Uh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880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5713</CharactersWithSpaces>
  <SharedDoc>false</SharedDoc>
  <HLinks>
    <vt:vector size="12" baseType="variant"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http://garciala.blogia.com/2005/113003-lectura-amplificada.php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2017-08-20T16:36:00Z</dcterms:created>
  <dcterms:modified xsi:type="dcterms:W3CDTF">2021-12-24T07:30:00Z</dcterms:modified>
</cp:coreProperties>
</file>