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E48A" w14:textId="77777777" w:rsidR="00262700" w:rsidRPr="00213AF0" w:rsidRDefault="00262700" w:rsidP="0026270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E44618" w14:textId="77777777" w:rsidR="00262700" w:rsidRPr="00F523F6" w:rsidRDefault="00262700" w:rsidP="0026270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561D6E5" w14:textId="77777777" w:rsidR="00262700" w:rsidRPr="00F523F6" w:rsidRDefault="00262700" w:rsidP="0026270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57DD04F" w14:textId="77777777" w:rsidR="00262700" w:rsidRPr="00F523F6" w:rsidRDefault="00262700" w:rsidP="0026270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6AD1441" w14:textId="77777777" w:rsidR="00262700" w:rsidRPr="00262700" w:rsidRDefault="00262700" w:rsidP="0026270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700">
        <w:rPr>
          <w:sz w:val="24"/>
          <w:lang w:val="en-US"/>
        </w:rPr>
        <w:t>(University of Zaragoza, Spain)</w:t>
      </w:r>
    </w:p>
    <w:p w14:paraId="78EEEC3C" w14:textId="77777777" w:rsidR="00262700" w:rsidRPr="00262700" w:rsidRDefault="00262700" w:rsidP="00262700">
      <w:pPr>
        <w:jc w:val="center"/>
        <w:rPr>
          <w:sz w:val="24"/>
          <w:lang w:val="en-US"/>
        </w:rPr>
      </w:pPr>
    </w:p>
    <w:p w14:paraId="00E9A5D9" w14:textId="77777777" w:rsidR="00262700" w:rsidRPr="00262700" w:rsidRDefault="00262700" w:rsidP="00262700">
      <w:pPr>
        <w:jc w:val="center"/>
        <w:rPr>
          <w:sz w:val="24"/>
          <w:lang w:val="en-US"/>
        </w:rPr>
      </w:pPr>
    </w:p>
    <w:p w14:paraId="3EF3D276" w14:textId="77777777" w:rsidR="00AD026E" w:rsidRPr="00DA444D" w:rsidRDefault="00AD026E" w:rsidP="00AD026E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DA444D">
        <w:rPr>
          <w:rFonts w:ascii="Times" w:hAnsi="Times"/>
          <w:smallCaps/>
          <w:sz w:val="36"/>
          <w:lang w:val="en-US"/>
        </w:rPr>
        <w:t>Sexual ethics</w:t>
      </w:r>
      <w:r w:rsidR="00E05BA9" w:rsidRPr="00DA444D">
        <w:rPr>
          <w:rFonts w:ascii="Times" w:hAnsi="Times"/>
          <w:smallCaps/>
          <w:sz w:val="36"/>
          <w:lang w:val="en-US"/>
        </w:rPr>
        <w:t xml:space="preserve"> and morality</w:t>
      </w:r>
    </w:p>
    <w:p w14:paraId="2ADDD854" w14:textId="77777777" w:rsidR="00AD026E" w:rsidRPr="00DA444D" w:rsidRDefault="00AD026E">
      <w:pPr>
        <w:rPr>
          <w:lang w:val="en-US"/>
        </w:rPr>
      </w:pPr>
    </w:p>
    <w:p w14:paraId="1BC0D1BB" w14:textId="77777777" w:rsidR="00AD026E" w:rsidRPr="00DA444D" w:rsidRDefault="00AD026E">
      <w:pPr>
        <w:rPr>
          <w:b/>
          <w:lang w:val="en-US"/>
        </w:rPr>
      </w:pPr>
    </w:p>
    <w:p w14:paraId="4F3AA3C9" w14:textId="77777777" w:rsidR="009D50DA" w:rsidRPr="00DA444D" w:rsidRDefault="009D50DA" w:rsidP="009D50DA">
      <w:pPr>
        <w:ind w:left="709" w:hanging="709"/>
        <w:rPr>
          <w:szCs w:val="28"/>
          <w:lang w:val="en-US"/>
        </w:rPr>
      </w:pPr>
      <w:r>
        <w:rPr>
          <w:szCs w:val="28"/>
        </w:rPr>
        <w:t>Blasco Aznar, Pedro Luis. "</w:t>
      </w:r>
      <w:r w:rsidRPr="003446F2">
        <w:rPr>
          <w:szCs w:val="28"/>
        </w:rPr>
        <w:t>Fundamentación antropológica de una moral sexual: a</w:t>
      </w:r>
      <w:r>
        <w:rPr>
          <w:szCs w:val="28"/>
        </w:rPr>
        <w:t>mor sexual y sexualidad amorosa."</w:t>
      </w:r>
      <w:r w:rsidRPr="003446F2">
        <w:rPr>
          <w:szCs w:val="28"/>
        </w:rPr>
        <w:t xml:space="preserve"> </w:t>
      </w:r>
      <w:r w:rsidRPr="00DA444D">
        <w:rPr>
          <w:i/>
          <w:szCs w:val="28"/>
          <w:lang w:val="en-US"/>
        </w:rPr>
        <w:t>Stvdivm, Revista de Humanidades</w:t>
      </w:r>
      <w:r w:rsidRPr="00DA444D">
        <w:rPr>
          <w:szCs w:val="28"/>
          <w:lang w:val="en-US"/>
        </w:rPr>
        <w:t xml:space="preserve"> 5 (1998): 53-71.</w:t>
      </w:r>
    </w:p>
    <w:p w14:paraId="17AA4058" w14:textId="77777777" w:rsidR="0010717E" w:rsidRPr="00DA444D" w:rsidRDefault="0010717E" w:rsidP="0010717E">
      <w:pPr>
        <w:rPr>
          <w:lang w:val="en-US"/>
        </w:rPr>
      </w:pPr>
      <w:r w:rsidRPr="00DA444D">
        <w:rPr>
          <w:lang w:val="en-US"/>
        </w:rPr>
        <w:t xml:space="preserve">Cahill, Ann J. </w:t>
      </w:r>
      <w:r w:rsidRPr="00DA444D">
        <w:rPr>
          <w:i/>
          <w:lang w:val="en-US"/>
        </w:rPr>
        <w:t>Overcoming Objectification: A Carnal Ethics.</w:t>
      </w:r>
      <w:r w:rsidRPr="00DA444D">
        <w:rPr>
          <w:lang w:val="en-US"/>
        </w:rPr>
        <w:t xml:space="preserve"> New York: Routledge, 2012.</w:t>
      </w:r>
    </w:p>
    <w:p w14:paraId="79734024" w14:textId="77777777" w:rsidR="00FF47E9" w:rsidRPr="00DA444D" w:rsidRDefault="00FF47E9" w:rsidP="00FF47E9">
      <w:pPr>
        <w:rPr>
          <w:i/>
          <w:lang w:val="en-US"/>
        </w:rPr>
      </w:pPr>
      <w:r>
        <w:t xml:space="preserve">Escohotado, Antonio. </w:t>
      </w:r>
      <w:r>
        <w:rPr>
          <w:i/>
        </w:rPr>
        <w:t>Rameras y esposas: Cuatro mitos sobre el sexo y el deber.</w:t>
      </w:r>
      <w:r>
        <w:t xml:space="preserve"> </w:t>
      </w:r>
      <w:r w:rsidRPr="00DA444D">
        <w:rPr>
          <w:lang w:val="en-US"/>
        </w:rPr>
        <w:t>2003.</w:t>
      </w:r>
    </w:p>
    <w:p w14:paraId="55708C8E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Faust, Beatrice. </w:t>
      </w:r>
      <w:r w:rsidRPr="00DA444D">
        <w:rPr>
          <w:i/>
          <w:lang w:val="en-US"/>
        </w:rPr>
        <w:t>Women, Sex and Pornography.</w:t>
      </w:r>
      <w:r w:rsidRPr="00DA444D">
        <w:rPr>
          <w:lang w:val="en-US"/>
        </w:rPr>
        <w:t xml:space="preserve"> New York: Macmillan, 1980.</w:t>
      </w:r>
    </w:p>
    <w:p w14:paraId="59CCF794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Feuerstein, G., ed. </w:t>
      </w:r>
      <w:r w:rsidRPr="00DA444D">
        <w:rPr>
          <w:i/>
          <w:lang w:val="en-US"/>
        </w:rPr>
        <w:t>Enlightened Sexuality.</w:t>
      </w:r>
      <w:r w:rsidRPr="00DA444D">
        <w:rPr>
          <w:lang w:val="en-US"/>
        </w:rPr>
        <w:t xml:space="preserve"> Freedom (CA): Crossing Press, 1989.</w:t>
      </w:r>
    </w:p>
    <w:p w14:paraId="2742DA5C" w14:textId="77777777" w:rsidR="001443FB" w:rsidRPr="00DA444D" w:rsidRDefault="001443FB" w:rsidP="001443FB">
      <w:pPr>
        <w:rPr>
          <w:lang w:val="en-US"/>
        </w:rPr>
      </w:pPr>
      <w:r>
        <w:t xml:space="preserve">Goicoechea Gaona, Mª Ángeles, and Olaya Fernández Guerrero, eds. </w:t>
      </w:r>
      <w:r>
        <w:rPr>
          <w:i/>
        </w:rPr>
        <w:t>Contextos Educativos</w:t>
      </w:r>
      <w:r>
        <w:t xml:space="preserve"> 21 (2018): </w:t>
      </w:r>
      <w:r>
        <w:rPr>
          <w:i/>
        </w:rPr>
        <w:t>Género y Educación.</w:t>
      </w:r>
      <w:r>
        <w:t xml:space="preserve"> Logroño: Universidad de La Rioja, Servicio de Publicaciones. </w:t>
      </w:r>
      <w:r w:rsidRPr="00DA444D">
        <w:rPr>
          <w:lang w:val="en-US"/>
        </w:rPr>
        <w:t>(Presentaciòn, 7-10).*</w:t>
      </w:r>
    </w:p>
    <w:p w14:paraId="4ABFBCFC" w14:textId="77777777" w:rsidR="001443FB" w:rsidRPr="00DA444D" w:rsidRDefault="001443FB" w:rsidP="001443FB">
      <w:pPr>
        <w:rPr>
          <w:lang w:val="en-US"/>
        </w:rPr>
      </w:pPr>
      <w:r w:rsidRPr="00DA444D">
        <w:rPr>
          <w:lang w:val="en-US"/>
        </w:rPr>
        <w:tab/>
      </w:r>
      <w:hyperlink r:id="rId5" w:history="1">
        <w:r w:rsidRPr="00DA444D">
          <w:rPr>
            <w:rStyle w:val="Hipervnculo"/>
            <w:lang w:val="en-US"/>
          </w:rPr>
          <w:t>http://doi.org/10.18172/con.3453</w:t>
        </w:r>
      </w:hyperlink>
    </w:p>
    <w:p w14:paraId="38C1E6EA" w14:textId="77777777" w:rsidR="001443FB" w:rsidRPr="00DA444D" w:rsidRDefault="001443FB" w:rsidP="001443FB">
      <w:pPr>
        <w:rPr>
          <w:lang w:val="en-US"/>
        </w:rPr>
      </w:pPr>
      <w:r w:rsidRPr="00DA444D">
        <w:rPr>
          <w:lang w:val="en-US"/>
        </w:rPr>
        <w:tab/>
        <w:t>2018</w:t>
      </w:r>
    </w:p>
    <w:p w14:paraId="017F1D1A" w14:textId="77777777" w:rsidR="00DA444D" w:rsidRPr="009235DD" w:rsidRDefault="00DA444D" w:rsidP="00DA444D">
      <w:r w:rsidRPr="00EA772E">
        <w:rPr>
          <w:lang w:val="en-US"/>
        </w:rPr>
        <w:t xml:space="preserve">González, Santiago. "Irene y el sexo (Sex and the Single Girl)." </w:t>
      </w:r>
      <w:r>
        <w:rPr>
          <w:i/>
        </w:rPr>
        <w:t>El Blog de Santiago González</w:t>
      </w:r>
      <w:r>
        <w:t xml:space="preserve"> 25 Feb. 2020.*</w:t>
      </w:r>
    </w:p>
    <w:p w14:paraId="048C200D" w14:textId="77777777" w:rsidR="00DA444D" w:rsidRDefault="00DA444D" w:rsidP="00DA444D">
      <w:r>
        <w:tab/>
      </w:r>
      <w:hyperlink r:id="rId6" w:history="1">
        <w:r w:rsidRPr="00C8437B">
          <w:rPr>
            <w:rStyle w:val="Hipervnculo"/>
          </w:rPr>
          <w:t>https://santiagonzalez.wordpress.com/2020/02/25/irene-y-el-sexo-sex-and-the-single-girl/</w:t>
        </w:r>
      </w:hyperlink>
    </w:p>
    <w:p w14:paraId="0EB64FA5" w14:textId="77777777" w:rsidR="00DA444D" w:rsidRPr="00EA772E" w:rsidRDefault="00DA444D" w:rsidP="00DA444D">
      <w:pPr>
        <w:rPr>
          <w:lang w:val="en-US"/>
        </w:rPr>
      </w:pPr>
      <w:r>
        <w:tab/>
      </w:r>
      <w:r w:rsidRPr="00EA772E">
        <w:rPr>
          <w:lang w:val="en-US"/>
        </w:rPr>
        <w:t>2020</w:t>
      </w:r>
    </w:p>
    <w:p w14:paraId="01C470E9" w14:textId="77777777" w:rsidR="00AD026E" w:rsidRPr="00645CC4" w:rsidRDefault="00AD026E" w:rsidP="00AD026E">
      <w:pPr>
        <w:ind w:left="0" w:firstLine="0"/>
        <w:rPr>
          <w:rFonts w:eastAsia="Times New Roman"/>
        </w:rPr>
      </w:pPr>
      <w:r w:rsidRPr="00DA444D">
        <w:rPr>
          <w:rFonts w:eastAsia="Times New Roman"/>
          <w:lang w:val="en-US"/>
        </w:rPr>
        <w:t xml:space="preserve">Gruen, Lori, coed. </w:t>
      </w:r>
      <w:r w:rsidRPr="00DA444D">
        <w:rPr>
          <w:rStyle w:val="nfasis"/>
          <w:iCs w:val="0"/>
          <w:lang w:val="en-US"/>
        </w:rPr>
        <w:t xml:space="preserve">Sex, Morality and the Law. </w:t>
      </w:r>
      <w:r w:rsidRPr="00645CC4">
        <w:rPr>
          <w:rFonts w:eastAsia="Times New Roman"/>
        </w:rPr>
        <w:t>Routledge, 1997.</w:t>
      </w:r>
    </w:p>
    <w:p w14:paraId="682C3C36" w14:textId="77777777" w:rsidR="00AD026E" w:rsidRPr="00DA444D" w:rsidRDefault="00AD026E">
      <w:pPr>
        <w:rPr>
          <w:lang w:val="en-US"/>
        </w:rPr>
      </w:pPr>
      <w:r>
        <w:t xml:space="preserve">Irigaray, Luce. </w:t>
      </w:r>
      <w:r>
        <w:rPr>
          <w:i/>
        </w:rPr>
        <w:t>L'Éthique de la différence sexuelle.</w:t>
      </w:r>
      <w:r>
        <w:t xml:space="preserve"> </w:t>
      </w:r>
      <w:r w:rsidRPr="00DA444D">
        <w:rPr>
          <w:lang w:val="en-US"/>
        </w:rPr>
        <w:t>Paris: Minuit, 1984.</w:t>
      </w:r>
    </w:p>
    <w:p w14:paraId="040ECBD9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Ketchum, Sara Ann. "The Good, the Bad and the Perverted: Sexual Paradigms Revisited." In </w:t>
      </w:r>
      <w:r w:rsidRPr="00DA444D">
        <w:rPr>
          <w:i/>
          <w:lang w:val="en-US"/>
        </w:rPr>
        <w:t xml:space="preserve">Philosophy of Sex </w:t>
      </w:r>
      <w:r w:rsidRPr="00DA444D">
        <w:rPr>
          <w:lang w:val="en-US"/>
        </w:rPr>
        <w:t>(1st ed.). Ed. Alan Soble. Totowa: Littlefield, 1980.</w:t>
      </w:r>
    </w:p>
    <w:p w14:paraId="46AF0159" w14:textId="77777777" w:rsidR="00AD026E" w:rsidRPr="00DA444D" w:rsidRDefault="00AD026E">
      <w:pPr>
        <w:ind w:right="30"/>
        <w:rPr>
          <w:lang w:val="en-US"/>
        </w:rPr>
      </w:pPr>
      <w:r w:rsidRPr="00DA444D">
        <w:rPr>
          <w:lang w:val="en-US"/>
        </w:rPr>
        <w:t xml:space="preserve">Lawrence, R. J. </w:t>
      </w:r>
      <w:r w:rsidRPr="00DA444D">
        <w:rPr>
          <w:i/>
          <w:lang w:val="en-US"/>
        </w:rPr>
        <w:t>The Poisoning of Eros: Sexual Values in Conflict.</w:t>
      </w:r>
      <w:r w:rsidRPr="00DA444D">
        <w:rPr>
          <w:lang w:val="en-US"/>
        </w:rPr>
        <w:t xml:space="preserve"> New York: Augustine Moore, 1989.</w:t>
      </w:r>
    </w:p>
    <w:p w14:paraId="42D3920B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Lehrman, N. S. "Some Origins of Contemporary Sexual Standards." </w:t>
      </w:r>
      <w:r w:rsidRPr="00DA444D">
        <w:rPr>
          <w:i/>
          <w:lang w:val="en-US"/>
        </w:rPr>
        <w:t>Journal of Religion and Health</w:t>
      </w:r>
      <w:r w:rsidRPr="00DA444D">
        <w:rPr>
          <w:lang w:val="en-US"/>
        </w:rPr>
        <w:t xml:space="preserve"> 1 (1962): 362-86.</w:t>
      </w:r>
    </w:p>
    <w:p w14:paraId="49967A40" w14:textId="77777777" w:rsidR="00AD026E" w:rsidRPr="00DA444D" w:rsidRDefault="00AD026E">
      <w:pPr>
        <w:ind w:right="58"/>
        <w:rPr>
          <w:lang w:val="en-US"/>
        </w:rPr>
      </w:pPr>
      <w:r w:rsidRPr="00DA444D">
        <w:rPr>
          <w:lang w:val="en-US"/>
        </w:rPr>
        <w:t xml:space="preserve">Money, John. </w:t>
      </w:r>
      <w:r w:rsidRPr="00DA444D">
        <w:rPr>
          <w:i/>
          <w:lang w:val="en-US"/>
        </w:rPr>
        <w:t xml:space="preserve">Sin, Science, and the Sex Police: Essays on Sexology and Sexosophy. </w:t>
      </w:r>
      <w:r w:rsidRPr="00DA444D">
        <w:rPr>
          <w:lang w:val="en-US"/>
        </w:rPr>
        <w:t>Amherst (NY): Prometheus Books, 1998.</w:t>
      </w:r>
    </w:p>
    <w:p w14:paraId="2CDCC351" w14:textId="77777777" w:rsidR="00AD026E" w:rsidRDefault="00AD026E">
      <w:r w:rsidRPr="00DA444D">
        <w:rPr>
          <w:lang w:val="en-US"/>
        </w:rPr>
        <w:lastRenderedPageBreak/>
        <w:t xml:space="preserve">Nagel, Thomas. "Sexual Perversion." In </w:t>
      </w:r>
      <w:r w:rsidRPr="00DA444D">
        <w:rPr>
          <w:i/>
          <w:lang w:val="en-US"/>
        </w:rPr>
        <w:t>The Philosophy of Sex.</w:t>
      </w:r>
      <w:r w:rsidRPr="00DA444D">
        <w:rPr>
          <w:lang w:val="en-US"/>
        </w:rPr>
        <w:t xml:space="preserve"> Ed. </w:t>
      </w:r>
      <w:r>
        <w:t>Alan Soble. Savage (MD): Rowman and Littlefield, 1991. 39-52.</w:t>
      </w:r>
    </w:p>
    <w:p w14:paraId="2C3DBAA4" w14:textId="77777777" w:rsidR="00E05BA9" w:rsidRPr="00DA444D" w:rsidRDefault="00E05BA9" w:rsidP="00E05BA9">
      <w:pPr>
        <w:ind w:left="709" w:hanging="709"/>
        <w:rPr>
          <w:lang w:val="en-US"/>
        </w:rPr>
      </w:pPr>
      <w:r>
        <w:t xml:space="preserve">Rodríguez Lafora, G. </w:t>
      </w:r>
      <w:r w:rsidRPr="00B55488">
        <w:rPr>
          <w:i/>
        </w:rPr>
        <w:t xml:space="preserve">La Educación Sexual y la  Reforma de la Moral Sexual. </w:t>
      </w:r>
      <w:r w:rsidRPr="00DA444D">
        <w:rPr>
          <w:lang w:val="en-US"/>
        </w:rPr>
        <w:t>Madrid, 1933.</w:t>
      </w:r>
    </w:p>
    <w:p w14:paraId="572DF29A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Rubin, Gayle. "The Traffic in Women: Notes Toward a Political Economy of Sex." In </w:t>
      </w:r>
      <w:r w:rsidRPr="00DA444D">
        <w:rPr>
          <w:i/>
          <w:lang w:val="en-US"/>
        </w:rPr>
        <w:t>Toward an Anthropology of Women.</w:t>
      </w:r>
      <w:r w:rsidRPr="00DA444D">
        <w:rPr>
          <w:lang w:val="en-US"/>
        </w:rPr>
        <w:t xml:space="preserve"> Ed. Rayna R. Reiter. New York: Monthly Review Press, 1975. 157-210.</w:t>
      </w:r>
    </w:p>
    <w:p w14:paraId="18C0F3A9" w14:textId="77777777" w:rsidR="00AD026E" w:rsidRPr="00DA444D" w:rsidRDefault="00AD026E">
      <w:pPr>
        <w:pStyle w:val="BodyText21"/>
        <w:rPr>
          <w:rFonts w:eastAsia="Times"/>
          <w:i w:val="0"/>
          <w:lang w:val="en-US"/>
        </w:rPr>
      </w:pPr>
      <w:r w:rsidRPr="00DA444D">
        <w:rPr>
          <w:rFonts w:eastAsia="Times"/>
          <w:i w:val="0"/>
          <w:lang w:val="en-US"/>
        </w:rPr>
        <w:t xml:space="preserve">_____. "The Traffic in Women." In </w:t>
      </w:r>
      <w:r w:rsidRPr="00DA444D">
        <w:rPr>
          <w:rFonts w:eastAsia="Times"/>
          <w:lang w:val="en-US"/>
        </w:rPr>
        <w:t>Literary Theory: An Anthology.</w:t>
      </w:r>
      <w:r w:rsidRPr="00DA444D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D505B95" w14:textId="77777777" w:rsidR="00AD026E" w:rsidRPr="00DA444D" w:rsidRDefault="00AD026E">
      <w:pPr>
        <w:rPr>
          <w:lang w:val="en-US"/>
        </w:rPr>
      </w:pPr>
      <w:r>
        <w:t xml:space="preserve">_____. "El tráfico de las mujeres: notas sobre la economía política del sexo." </w:t>
      </w:r>
      <w:r w:rsidRPr="00DA444D">
        <w:rPr>
          <w:i/>
          <w:lang w:val="en-US"/>
        </w:rPr>
        <w:t>Nueva Antropología</w:t>
      </w:r>
      <w:r w:rsidRPr="00DA444D">
        <w:rPr>
          <w:lang w:val="en-US"/>
        </w:rPr>
        <w:t xml:space="preserve"> 30 (México, November 1986).</w:t>
      </w:r>
    </w:p>
    <w:p w14:paraId="4ED63E04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_____. "Thinking Sex: Notes for a Radical Theory of the Politics of Sexuality." In </w:t>
      </w:r>
      <w:r w:rsidRPr="00DA444D">
        <w:rPr>
          <w:i/>
          <w:lang w:val="en-US"/>
        </w:rPr>
        <w:t>Pleasure and Danger: Exploring Female Sexuality.</w:t>
      </w:r>
      <w:r w:rsidRPr="00DA444D">
        <w:rPr>
          <w:lang w:val="en-US"/>
        </w:rPr>
        <w:t xml:space="preserve"> Ed. Carole S. Vance. London: Routledge, 1984. 267-319.*</w:t>
      </w:r>
    </w:p>
    <w:p w14:paraId="0C1605F5" w14:textId="77777777" w:rsidR="00AD026E" w:rsidRDefault="00AD026E">
      <w:r w:rsidRPr="00DA444D">
        <w:rPr>
          <w:lang w:val="en-US"/>
        </w:rPr>
        <w:t xml:space="preserve">Ruddick, Sara. "Better Sex." In </w:t>
      </w:r>
      <w:r w:rsidRPr="00DA444D">
        <w:rPr>
          <w:i/>
          <w:lang w:val="en-US"/>
        </w:rPr>
        <w:t>Philosophy and Sex.</w:t>
      </w:r>
      <w:r w:rsidRPr="00DA444D">
        <w:rPr>
          <w:lang w:val="en-US"/>
        </w:rPr>
        <w:t xml:space="preserve">  Ed. R. Baker and F. Elliston. </w:t>
      </w:r>
      <w:r>
        <w:t>Buffalo: Prometheus, 1975.</w:t>
      </w:r>
    </w:p>
    <w:p w14:paraId="43EF4E10" w14:textId="77777777" w:rsidR="00AD026E" w:rsidRDefault="00AD026E">
      <w:r>
        <w:t xml:space="preserve">Savater, Fernando, ed. </w:t>
      </w:r>
      <w:r>
        <w:rPr>
          <w:i/>
        </w:rPr>
        <w:t>Filosofía y sexualidad.</w:t>
      </w:r>
      <w:r>
        <w:t xml:space="preserve"> Barcelona: Anagrama, 1988.</w:t>
      </w:r>
    </w:p>
    <w:p w14:paraId="4E928F48" w14:textId="77777777" w:rsidR="00AD026E" w:rsidRPr="00DA444D" w:rsidRDefault="00AD026E">
      <w:pPr>
        <w:rPr>
          <w:lang w:val="en-US"/>
        </w:rPr>
      </w:pPr>
      <w:r>
        <w:t xml:space="preserve">Schopenhauer, Arthur. "Acerca de la injusticia y el derecho, o sobre la doctrina filosófica del derecho." Ch. 1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DA444D">
        <w:rPr>
          <w:lang w:val="en-US"/>
        </w:rPr>
        <w:t>Madrid: Debate / C.S.I.C., 1993. 85-115.* (Egotism, injustice, sexuality, property, injustice, lies, law, justice, Kant's theory of law, punishment).</w:t>
      </w:r>
    </w:p>
    <w:p w14:paraId="678FA455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Scruton, Roger. </w:t>
      </w:r>
      <w:r w:rsidRPr="00DA444D">
        <w:rPr>
          <w:i/>
          <w:lang w:val="en-US"/>
        </w:rPr>
        <w:t>Sexual Desire: A Moral Philosophy of the Erotic.</w:t>
      </w:r>
      <w:r w:rsidRPr="00DA444D">
        <w:rPr>
          <w:lang w:val="en-US"/>
        </w:rPr>
        <w:t xml:space="preserve"> New York: Free Press, 1986.</w:t>
      </w:r>
    </w:p>
    <w:p w14:paraId="0CA02F4B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Segal, Naomi. "Sexual Politics and the Avant-Garde." In </w:t>
      </w:r>
      <w:r w:rsidRPr="00DA444D">
        <w:rPr>
          <w:i/>
          <w:lang w:val="en-US"/>
        </w:rPr>
        <w:t>Visions and Blueprints.</w:t>
      </w:r>
      <w:r w:rsidRPr="00DA444D">
        <w:rPr>
          <w:lang w:val="en-US"/>
        </w:rPr>
        <w:t xml:space="preserve"> Ed. Timms and Collier. 1988. 235-49.</w:t>
      </w:r>
    </w:p>
    <w:p w14:paraId="7842FEA0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Seidler, Victor J. "Reason, Desire, and Male Sexuality." In </w:t>
      </w:r>
      <w:r w:rsidRPr="00DA444D">
        <w:rPr>
          <w:i/>
          <w:lang w:val="en-US"/>
        </w:rPr>
        <w:t>The Cultural Construction of Sexuality.</w:t>
      </w:r>
      <w:r w:rsidRPr="00DA444D">
        <w:rPr>
          <w:lang w:val="en-US"/>
        </w:rPr>
        <w:t xml:space="preserve"> Ed. Pat Caplan. 1987. London: Routledge, 1989. 82-112.*</w:t>
      </w:r>
    </w:p>
    <w:p w14:paraId="3D2F2AAC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Shaffer, Jerome. "Sexual Desire." </w:t>
      </w:r>
      <w:r w:rsidRPr="00DA444D">
        <w:rPr>
          <w:i/>
          <w:lang w:val="en-US"/>
        </w:rPr>
        <w:t>Journal of Philosophy</w:t>
      </w:r>
      <w:r w:rsidRPr="00DA444D">
        <w:rPr>
          <w:lang w:val="en-US"/>
        </w:rPr>
        <w:t xml:space="preserve"> 75.4 (1978): 175-89.</w:t>
      </w:r>
    </w:p>
    <w:p w14:paraId="5584EDB6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Singer, Irving. </w:t>
      </w:r>
      <w:r w:rsidRPr="00DA444D">
        <w:rPr>
          <w:i/>
          <w:lang w:val="en-US"/>
        </w:rPr>
        <w:t>The Goals of Human Sexuality.</w:t>
      </w:r>
      <w:r w:rsidRPr="00DA444D">
        <w:rPr>
          <w:lang w:val="en-US"/>
        </w:rPr>
        <w:t xml:space="preserve"> New York: Norton, 1973.</w:t>
      </w:r>
    </w:p>
    <w:p w14:paraId="67A0482A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Snitow, Ann, et al. </w:t>
      </w:r>
      <w:r w:rsidRPr="00DA444D">
        <w:rPr>
          <w:i/>
          <w:lang w:val="en-US"/>
        </w:rPr>
        <w:t>Desire and the Politics of Sexuality.</w:t>
      </w:r>
      <w:r w:rsidRPr="00DA444D">
        <w:rPr>
          <w:lang w:val="en-US"/>
        </w:rPr>
        <w:t xml:space="preserve"> London: Virago, 1984.</w:t>
      </w:r>
    </w:p>
    <w:p w14:paraId="0AFD666D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Soble, Alan. "Masturbation and Sexual Philosophy." In </w:t>
      </w:r>
      <w:r w:rsidRPr="00DA444D">
        <w:rPr>
          <w:i/>
          <w:lang w:val="en-US"/>
        </w:rPr>
        <w:t>The Philosophy of Sex.</w:t>
      </w:r>
      <w:r w:rsidRPr="00DA444D">
        <w:rPr>
          <w:lang w:val="en-US"/>
        </w:rPr>
        <w:t xml:space="preserve"> Ed. Alan Soble. Savage (MD): Rowman and Littlefield, 1991. 133-58.*</w:t>
      </w:r>
    </w:p>
    <w:p w14:paraId="364F1E0B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lastRenderedPageBreak/>
        <w:t xml:space="preserve">_____. </w:t>
      </w:r>
      <w:r w:rsidRPr="00DA444D">
        <w:rPr>
          <w:i/>
          <w:lang w:val="en-US"/>
        </w:rPr>
        <w:t>Pornography: Marxism, Feminism, and the Future of Sexuality.</w:t>
      </w:r>
      <w:r w:rsidRPr="00DA444D">
        <w:rPr>
          <w:lang w:val="en-US"/>
        </w:rPr>
        <w:t xml:space="preserve"> New Haven: Yale UP, 1986.</w:t>
      </w:r>
    </w:p>
    <w:p w14:paraId="1440598D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Soble, Alan, ed. </w:t>
      </w:r>
      <w:r w:rsidRPr="00DA444D">
        <w:rPr>
          <w:i/>
          <w:lang w:val="en-US"/>
        </w:rPr>
        <w:t xml:space="preserve">The Philosophy of Sex: Contemporary Readings.  </w:t>
      </w:r>
      <w:r w:rsidRPr="00DA444D">
        <w:rPr>
          <w:lang w:val="en-US"/>
        </w:rPr>
        <w:t>2nd ed. Savage (MD): Rowman and Littlefield, 1991.*</w:t>
      </w:r>
    </w:p>
    <w:p w14:paraId="03B829A1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Solomon, Robert. "Sexual Paradigms." </w:t>
      </w:r>
      <w:r w:rsidRPr="00DA444D">
        <w:rPr>
          <w:i/>
          <w:lang w:val="en-US"/>
        </w:rPr>
        <w:t>Journal of Philosophy</w:t>
      </w:r>
      <w:r w:rsidRPr="00DA444D">
        <w:rPr>
          <w:lang w:val="en-US"/>
        </w:rPr>
        <w:t xml:space="preserve"> 71.11 (1974): 336-45.</w:t>
      </w:r>
    </w:p>
    <w:p w14:paraId="4B21A9D4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_____. "Sexual Paradigms." In </w:t>
      </w:r>
      <w:r w:rsidRPr="00DA444D">
        <w:rPr>
          <w:i/>
          <w:lang w:val="en-US"/>
        </w:rPr>
        <w:t>The Philosophy of Sex.</w:t>
      </w:r>
      <w:r w:rsidRPr="00DA444D">
        <w:rPr>
          <w:lang w:val="en-US"/>
        </w:rPr>
        <w:t xml:space="preserve"> Ed. Alan Soble. Savage (MD): Rowman and Littlefield, 1991. 53-62.</w:t>
      </w:r>
    </w:p>
    <w:p w14:paraId="657D0786" w14:textId="77777777" w:rsidR="00AD026E" w:rsidRPr="00DA444D" w:rsidRDefault="00AD026E">
      <w:pPr>
        <w:rPr>
          <w:lang w:val="en-US"/>
        </w:rPr>
      </w:pPr>
      <w:r w:rsidRPr="00DA444D">
        <w:rPr>
          <w:lang w:val="en-US"/>
        </w:rPr>
        <w:t xml:space="preserve">Vance, Carole S. "Pleasure and Danger: Toward a Politics of Sexuality." In Vance, </w:t>
      </w:r>
      <w:r w:rsidRPr="00DA444D">
        <w:rPr>
          <w:i/>
          <w:lang w:val="en-US"/>
        </w:rPr>
        <w:t xml:space="preserve">Pleasure and Danger </w:t>
      </w:r>
      <w:r w:rsidRPr="00DA444D">
        <w:rPr>
          <w:lang w:val="en-US"/>
        </w:rPr>
        <w:t>1-27.*</w:t>
      </w:r>
    </w:p>
    <w:p w14:paraId="089693E6" w14:textId="77777777" w:rsidR="00AD026E" w:rsidRDefault="00AD026E">
      <w:r w:rsidRPr="00DA444D">
        <w:rPr>
          <w:lang w:val="en-US"/>
        </w:rPr>
        <w:t xml:space="preserve">_____, ed. </w:t>
      </w:r>
      <w:r w:rsidRPr="00DA444D">
        <w:rPr>
          <w:i/>
          <w:lang w:val="en-US"/>
        </w:rPr>
        <w:t>Pleasure and Danger: Exploring Female Sexuality.</w:t>
      </w:r>
      <w:r w:rsidRPr="00DA444D">
        <w:rPr>
          <w:lang w:val="en-US"/>
        </w:rPr>
        <w:t xml:space="preserve"> </w:t>
      </w:r>
      <w:r>
        <w:t>London: Routledge, 1984.*</w:t>
      </w:r>
    </w:p>
    <w:p w14:paraId="13B48778" w14:textId="77777777" w:rsidR="00AD026E" w:rsidRPr="00DA444D" w:rsidRDefault="00AD026E">
      <w:pPr>
        <w:rPr>
          <w:lang w:val="en-US"/>
        </w:rPr>
      </w:pPr>
      <w:r>
        <w:t xml:space="preserve">_____. </w:t>
      </w:r>
      <w:r>
        <w:rPr>
          <w:i/>
        </w:rPr>
        <w:t>Placer y peligro: Explorando la sexualidad femenina.</w:t>
      </w:r>
      <w:r>
        <w:t xml:space="preserve"> </w:t>
      </w:r>
      <w:r w:rsidRPr="00DA444D">
        <w:rPr>
          <w:lang w:val="en-US"/>
        </w:rPr>
        <w:t>Madrid: Revolución, 1989.</w:t>
      </w:r>
    </w:p>
    <w:p w14:paraId="0FBDC0D1" w14:textId="77777777" w:rsidR="00AD026E" w:rsidRDefault="00AD026E">
      <w:r w:rsidRPr="00DA444D">
        <w:rPr>
          <w:lang w:val="en-US"/>
        </w:rPr>
        <w:t xml:space="preserve">Warren, Mary Anne. "The Ethics of Sex Preselection." 1985. In </w:t>
      </w:r>
      <w:r w:rsidRPr="00DA444D">
        <w:rPr>
          <w:i/>
          <w:lang w:val="en-US"/>
        </w:rPr>
        <w:t>Sex / Machine: Readings in Culture, Gender, and Technology.</w:t>
      </w:r>
      <w:r w:rsidRPr="00DA444D">
        <w:rPr>
          <w:lang w:val="en-US"/>
        </w:rPr>
        <w:t xml:space="preserve"> </w:t>
      </w:r>
      <w:r>
        <w:t>Ed. Patrick D. Hopkins. Bloomington: Indiana UP, 1998. 143-56.*</w:t>
      </w:r>
    </w:p>
    <w:p w14:paraId="7D9ACA91" w14:textId="77777777" w:rsidR="00AD026E" w:rsidRDefault="00AD026E"/>
    <w:sectPr w:rsidR="00AD026E" w:rsidSect="00E05BA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717E"/>
    <w:rsid w:val="001443FB"/>
    <w:rsid w:val="00235024"/>
    <w:rsid w:val="00262700"/>
    <w:rsid w:val="009D50DA"/>
    <w:rsid w:val="00AC567A"/>
    <w:rsid w:val="00AD026E"/>
    <w:rsid w:val="00C5736A"/>
    <w:rsid w:val="00DA444D"/>
    <w:rsid w:val="00E05BA9"/>
    <w:rsid w:val="00FE62FF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EA2047"/>
  <w14:defaultImageDpi w14:val="300"/>
  <w15:docId w15:val="{E3A9B09E-FDF1-BE43-9B3A-BEB8975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2F3EF4"/>
    <w:rPr>
      <w:rFonts w:eastAsia="Times New Roman"/>
      <w:i/>
    </w:rPr>
  </w:style>
  <w:style w:type="character" w:styleId="nfasis">
    <w:name w:val="Emphasis"/>
    <w:qFormat/>
    <w:rsid w:val="00D33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ntiagonzalez.wordpress.com/2020/02/25/irene-y-el-sexo-sex-and-the-single-girl/" TargetMode="External"/><Relationship Id="rId5" Type="http://schemas.openxmlformats.org/officeDocument/2006/relationships/hyperlink" Target="http://doi.org/10.18172/con.345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4923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2018-07-27T06:27:00Z</dcterms:created>
  <dcterms:modified xsi:type="dcterms:W3CDTF">2020-03-09T07:29:00Z</dcterms:modified>
</cp:coreProperties>
</file>