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3816" w14:textId="77777777" w:rsidR="00C5061A" w:rsidRPr="002C4CED" w:rsidRDefault="00C5061A" w:rsidP="00C5061A">
      <w:pPr>
        <w:jc w:val="center"/>
        <w:rPr>
          <w:sz w:val="20"/>
          <w:lang w:val="en-US"/>
        </w:rPr>
      </w:pPr>
      <w:r>
        <w:rPr>
          <w:sz w:val="20"/>
          <w:lang w:val="en-US"/>
        </w:rPr>
        <w:t xml:space="preserve">     </w:t>
      </w:r>
      <w:r w:rsidRPr="002C4CED">
        <w:rPr>
          <w:sz w:val="20"/>
          <w:lang w:val="en-US"/>
        </w:rPr>
        <w:t>from</w:t>
      </w:r>
    </w:p>
    <w:p w14:paraId="19838BC5" w14:textId="77777777" w:rsidR="00C5061A" w:rsidRPr="004C7906" w:rsidRDefault="00C5061A" w:rsidP="00C5061A">
      <w:pPr>
        <w:jc w:val="center"/>
        <w:rPr>
          <w:smallCaps/>
          <w:sz w:val="24"/>
          <w:lang w:val="en-US"/>
        </w:rPr>
      </w:pPr>
      <w:r w:rsidRPr="004C7906">
        <w:rPr>
          <w:smallCaps/>
          <w:sz w:val="24"/>
          <w:lang w:val="en-US"/>
        </w:rPr>
        <w:t>A Bibliography of Literary Theory, Criticism and Philology</w:t>
      </w:r>
    </w:p>
    <w:p w14:paraId="6695CE12" w14:textId="77777777" w:rsidR="00C5061A" w:rsidRPr="004C7906" w:rsidRDefault="00C5061A" w:rsidP="00C5061A">
      <w:pPr>
        <w:jc w:val="center"/>
        <w:rPr>
          <w:sz w:val="24"/>
        </w:rPr>
      </w:pPr>
      <w:hyperlink r:id="rId4" w:history="1">
        <w:r w:rsidRPr="004C7906">
          <w:rPr>
            <w:rStyle w:val="Hipervnculo"/>
            <w:sz w:val="24"/>
          </w:rPr>
          <w:t>http://bit.ly/abibliog</w:t>
        </w:r>
      </w:hyperlink>
    </w:p>
    <w:p w14:paraId="1C0F69A6" w14:textId="77777777" w:rsidR="00C5061A" w:rsidRPr="004C7906" w:rsidRDefault="00C5061A" w:rsidP="00C5061A">
      <w:pPr>
        <w:jc w:val="center"/>
        <w:rPr>
          <w:sz w:val="24"/>
        </w:rPr>
      </w:pPr>
      <w:r w:rsidRPr="004C7906">
        <w:rPr>
          <w:sz w:val="24"/>
        </w:rPr>
        <w:t xml:space="preserve">by José Ángel </w:t>
      </w:r>
      <w:r w:rsidRPr="004C7906">
        <w:rPr>
          <w:smallCaps/>
          <w:sz w:val="24"/>
        </w:rPr>
        <w:t>García Landa</w:t>
      </w:r>
    </w:p>
    <w:p w14:paraId="1654C85E" w14:textId="77777777" w:rsidR="00C5061A" w:rsidRPr="00AE0057" w:rsidRDefault="00C5061A" w:rsidP="00C5061A">
      <w:pPr>
        <w:jc w:val="center"/>
        <w:rPr>
          <w:sz w:val="24"/>
          <w:lang w:val="en-US"/>
        </w:rPr>
      </w:pPr>
      <w:r w:rsidRPr="00AE0057">
        <w:rPr>
          <w:sz w:val="24"/>
          <w:lang w:val="en-US"/>
        </w:rPr>
        <w:t>(University of Zaragoza, Spain)</w:t>
      </w:r>
    </w:p>
    <w:p w14:paraId="4D97876E" w14:textId="77777777" w:rsidR="00C5061A" w:rsidRPr="00AE0057" w:rsidRDefault="00C5061A" w:rsidP="00C5061A">
      <w:pPr>
        <w:jc w:val="center"/>
        <w:rPr>
          <w:sz w:val="24"/>
          <w:lang w:val="en-US"/>
        </w:rPr>
      </w:pPr>
    </w:p>
    <w:p w14:paraId="5FC94072" w14:textId="77777777" w:rsidR="00607047" w:rsidRPr="00C5061A" w:rsidRDefault="00607047" w:rsidP="00607047">
      <w:pPr>
        <w:pStyle w:val="Ttulo1"/>
        <w:rPr>
          <w:rFonts w:ascii="Times" w:hAnsi="Times"/>
          <w:smallCaps/>
          <w:sz w:val="36"/>
          <w:lang w:val="en-US"/>
        </w:rPr>
      </w:pPr>
      <w:bookmarkStart w:id="0" w:name="_GoBack"/>
      <w:bookmarkEnd w:id="0"/>
      <w:r w:rsidRPr="00C5061A">
        <w:rPr>
          <w:rFonts w:ascii="Times" w:hAnsi="Times"/>
          <w:smallCaps/>
          <w:sz w:val="36"/>
          <w:lang w:val="en-US"/>
        </w:rPr>
        <w:t>Wind</w:t>
      </w:r>
    </w:p>
    <w:p w14:paraId="46BA2C68" w14:textId="77777777" w:rsidR="00607047" w:rsidRPr="00C5061A" w:rsidRDefault="00607047">
      <w:pPr>
        <w:rPr>
          <w:b/>
          <w:lang w:val="en-US"/>
        </w:rPr>
      </w:pPr>
    </w:p>
    <w:p w14:paraId="6F466732" w14:textId="77777777" w:rsidR="00607047" w:rsidRPr="00C5061A" w:rsidRDefault="00607047">
      <w:pPr>
        <w:rPr>
          <w:b/>
          <w:lang w:val="en-US"/>
        </w:rPr>
      </w:pPr>
    </w:p>
    <w:p w14:paraId="7AF1EC0F" w14:textId="77777777" w:rsidR="00607047" w:rsidRDefault="00607047">
      <w:r w:rsidRPr="00C5061A">
        <w:rPr>
          <w:lang w:val="en-US"/>
        </w:rPr>
        <w:t xml:space="preserve">Abrams, M. H. "The Correspondent Breeze: A Romantic Metaphor." In </w:t>
      </w:r>
      <w:r w:rsidRPr="00C5061A">
        <w:rPr>
          <w:i/>
          <w:lang w:val="en-US"/>
        </w:rPr>
        <w:t>English Romantic Poets: Modern Essays in Criticism.</w:t>
      </w:r>
      <w:r w:rsidRPr="00C5061A">
        <w:rPr>
          <w:lang w:val="en-US"/>
        </w:rPr>
        <w:t xml:space="preserve"> 2nd ed. Ed. M. H. Abrams. New York: Oxford UP, 1975. </w:t>
      </w:r>
      <w:r>
        <w:t>37-54.*</w:t>
      </w:r>
    </w:p>
    <w:p w14:paraId="2DFA083E" w14:textId="77777777" w:rsidR="00593A11" w:rsidRPr="00C5061A" w:rsidRDefault="00593A11" w:rsidP="00593A11">
      <w:pPr>
        <w:tabs>
          <w:tab w:val="left" w:pos="5760"/>
        </w:tabs>
        <w:rPr>
          <w:lang w:val="en-US"/>
        </w:rPr>
      </w:pPr>
      <w:r>
        <w:t xml:space="preserve">Azorín-Molina, C., and J. A. López-Bustins. "WeMOi: Criterio objetivo de selección de la brisa marina en el sureste de la Península Ibérica (Alicante)." In </w:t>
      </w:r>
      <w:r>
        <w:rPr>
          <w:i/>
        </w:rPr>
        <w:t>Clima, sociedad y medio ambiente: V Congreso de la Asociación Española de Climatología.</w:t>
      </w:r>
      <w:r>
        <w:t xml:space="preserve"> Ed. J. M. Cuadrat Prats, et al. Zaragoza: Asociación Española de Climatología, 2006. </w:t>
      </w:r>
      <w:r w:rsidRPr="00C5061A">
        <w:rPr>
          <w:lang w:val="en-US"/>
        </w:rPr>
        <w:t>53-64.*</w:t>
      </w:r>
    </w:p>
    <w:p w14:paraId="6C1AF1B0" w14:textId="77777777" w:rsidR="00607047" w:rsidRDefault="00607047">
      <w:r w:rsidRPr="00C5061A">
        <w:rPr>
          <w:lang w:val="en-US"/>
        </w:rPr>
        <w:t xml:space="preserve">Bachelard, Gaston. </w:t>
      </w:r>
      <w:r w:rsidRPr="00C5061A">
        <w:rPr>
          <w:i/>
          <w:lang w:val="en-US"/>
        </w:rPr>
        <w:t>L'Air et les songes: Essai sur l’imagination du mouvement.</w:t>
      </w:r>
      <w:r w:rsidRPr="00C5061A">
        <w:rPr>
          <w:lang w:val="en-US"/>
        </w:rPr>
        <w:t xml:space="preserve"> </w:t>
      </w:r>
      <w:r>
        <w:t>Paris: Corti, 1943. 1950.</w:t>
      </w:r>
    </w:p>
    <w:p w14:paraId="60B6CB7F" w14:textId="77777777" w:rsidR="00607047" w:rsidRDefault="00607047">
      <w:r>
        <w:t xml:space="preserve">_____. </w:t>
      </w:r>
      <w:r>
        <w:rPr>
          <w:i/>
        </w:rPr>
        <w:t>El aire y los sueños: ensayo sobre la imaginación del movimiento.</w:t>
      </w:r>
      <w:r>
        <w:t xml:space="preserve"> Trans. Ernestina de Champourcin. México: F.C.E., 1958.*</w:t>
      </w:r>
    </w:p>
    <w:p w14:paraId="5FA9A9F7" w14:textId="77777777" w:rsidR="00E40405" w:rsidRPr="00C5061A" w:rsidRDefault="00E40405" w:rsidP="00E40405">
      <w:pPr>
        <w:tabs>
          <w:tab w:val="left" w:pos="5760"/>
        </w:tabs>
        <w:rPr>
          <w:lang w:val="en-US"/>
        </w:rPr>
      </w:pPr>
      <w:r>
        <w:t xml:space="preserve">Hobbes, Thomas. "XXVIII. El frío, el viento, lo duro, el hielo, la recuperación de la forma de los cuerpos flexibles, lo transparente, el relámpago y el trueno, el origen de los ríos." In Hobbes, </w:t>
      </w:r>
      <w:r>
        <w:rPr>
          <w:i/>
        </w:rPr>
        <w:t>El cuerpo: Primera sección de los Elementos de Filosofía.</w:t>
      </w:r>
      <w:r w:rsidRPr="00BB6E1A">
        <w:t xml:space="preserve"> </w:t>
      </w:r>
      <w:r w:rsidRPr="00C5061A">
        <w:rPr>
          <w:lang w:val="en-US"/>
        </w:rPr>
        <w:t>Ed. and trans. Bartomeu Forteza. Valencia: Pre-Textos, 2010. 611-28.*</w:t>
      </w:r>
    </w:p>
    <w:p w14:paraId="0AEA58FA" w14:textId="77777777" w:rsidR="00607047" w:rsidRPr="00C5061A" w:rsidRDefault="00607047">
      <w:pPr>
        <w:rPr>
          <w:lang w:val="en-US"/>
        </w:rPr>
      </w:pPr>
      <w:r w:rsidRPr="00C5061A">
        <w:rPr>
          <w:lang w:val="en-US"/>
        </w:rPr>
        <w:t xml:space="preserve">Jung, Carl G. </w:t>
      </w:r>
      <w:r w:rsidRPr="00C5061A">
        <w:rPr>
          <w:i/>
          <w:lang w:val="en-US"/>
        </w:rPr>
        <w:t>Wandlungen und Symbole der Libido</w:t>
      </w:r>
      <w:r w:rsidRPr="00C5061A">
        <w:rPr>
          <w:lang w:val="en-US"/>
        </w:rPr>
        <w:t>. 1912.</w:t>
      </w:r>
    </w:p>
    <w:p w14:paraId="5B64260B" w14:textId="77777777" w:rsidR="00607047" w:rsidRPr="00C5061A" w:rsidRDefault="00607047">
      <w:pPr>
        <w:rPr>
          <w:lang w:val="en-US"/>
        </w:rPr>
      </w:pPr>
      <w:r w:rsidRPr="00C5061A">
        <w:rPr>
          <w:lang w:val="en-US"/>
        </w:rPr>
        <w:t xml:space="preserve">_____. </w:t>
      </w:r>
      <w:r w:rsidRPr="00C5061A">
        <w:rPr>
          <w:i/>
          <w:lang w:val="en-US"/>
        </w:rPr>
        <w:t>Symbole der Wandlung: Analyse des Vorspiels einer Schizophrenie.</w:t>
      </w:r>
      <w:r w:rsidRPr="00C5061A">
        <w:rPr>
          <w:lang w:val="en-US"/>
        </w:rPr>
        <w:t xml:space="preserve"> Zürich: Rascher Verlag, 1952.* (F. Cumont, A. Dieterich, Freud, Leo Frobenius, J. Grimm, G. Prampolini, W. H. Roscher; Agni, Alchemy, Anima, classical mythology, archetypes, Atys, trees, consciousness, Brünhilde, Christianity, Christ, symbolism, thought, Dionysos, dragons, parents, mother, earth, Eros, Faust, fire, fertility, birth, coincidence of opposites, Spirit, Gilgamesh, God, heroes, Herakles, seasons, Hiawatha, Hell, Horus, instincts, incest, Isis, castration, children, development, complexes, conflicts, cross, life, libido, light, logos, lion, folk tales, Mithra, moon, mysteries, myths, sacrifice, Osiris, arrows, horses, phallus, fantasy, regression, rhythms, snakes, creation, soul, self, desire, sexuality, son, bulls, animals, </w:t>
      </w:r>
      <w:r w:rsidRPr="00C5061A">
        <w:rPr>
          <w:lang w:val="en-US"/>
        </w:rPr>
        <w:lastRenderedPageBreak/>
        <w:t>dreams, drives, unconscious, fathers, metamorphosis, water, rebirth, wind).</w:t>
      </w:r>
    </w:p>
    <w:p w14:paraId="2C1448D1" w14:textId="77777777" w:rsidR="00607047" w:rsidRPr="00C5061A" w:rsidRDefault="00607047">
      <w:pPr>
        <w:rPr>
          <w:i/>
          <w:lang w:val="en-US"/>
        </w:rPr>
      </w:pPr>
      <w:r w:rsidRPr="00C5061A">
        <w:rPr>
          <w:lang w:val="en-US"/>
        </w:rPr>
        <w:t xml:space="preserve">_____. </w:t>
      </w:r>
      <w:r w:rsidRPr="00C5061A">
        <w:rPr>
          <w:i/>
          <w:lang w:val="en-US"/>
        </w:rPr>
        <w:t>Psychology of the Unconscious.</w:t>
      </w:r>
      <w:r w:rsidRPr="00C5061A">
        <w:rPr>
          <w:lang w:val="en-US"/>
        </w:rPr>
        <w:t xml:space="preserve"> (= </w:t>
      </w:r>
      <w:r w:rsidRPr="00C5061A">
        <w:rPr>
          <w:i/>
          <w:lang w:val="en-US"/>
        </w:rPr>
        <w:t>Transformations and Symbols of the Libido).</w:t>
      </w:r>
    </w:p>
    <w:p w14:paraId="213A4515" w14:textId="77777777" w:rsidR="00607047" w:rsidRPr="00C5061A" w:rsidRDefault="00607047">
      <w:pPr>
        <w:rPr>
          <w:lang w:val="en-US"/>
        </w:rPr>
      </w:pPr>
      <w:r w:rsidRPr="00C5061A">
        <w:rPr>
          <w:lang w:val="en-US"/>
        </w:rPr>
        <w:t xml:space="preserve">_____. </w:t>
      </w:r>
      <w:r w:rsidRPr="00C5061A">
        <w:rPr>
          <w:i/>
          <w:lang w:val="en-US"/>
        </w:rPr>
        <w:t>Symbols of Transformation.</w:t>
      </w:r>
      <w:r w:rsidRPr="00C5061A">
        <w:rPr>
          <w:lang w:val="en-US"/>
        </w:rPr>
        <w:t xml:space="preserve"> (= </w:t>
      </w:r>
      <w:r w:rsidRPr="00C5061A">
        <w:rPr>
          <w:i/>
          <w:lang w:val="en-US"/>
        </w:rPr>
        <w:t>Transformations and Symbols of the Libido).</w:t>
      </w:r>
    </w:p>
    <w:p w14:paraId="5378F139" w14:textId="77777777" w:rsidR="00607047" w:rsidRPr="00C5061A" w:rsidRDefault="00607047" w:rsidP="00607047">
      <w:pPr>
        <w:rPr>
          <w:szCs w:val="24"/>
          <w:lang w:val="en-US"/>
        </w:rPr>
      </w:pPr>
      <w:r w:rsidRPr="00C5061A">
        <w:rPr>
          <w:szCs w:val="24"/>
          <w:lang w:val="en-US"/>
        </w:rPr>
        <w:t xml:space="preserve">Tarbuck, Edward J., and Frederick K. Lutgens. </w:t>
      </w:r>
      <w:r>
        <w:rPr>
          <w:szCs w:val="24"/>
        </w:rPr>
        <w:t xml:space="preserve">"19. Desiertos y vientos." In </w:t>
      </w:r>
      <w:r>
        <w:rPr>
          <w:i/>
          <w:szCs w:val="24"/>
        </w:rPr>
        <w:t>Ciencias de la tierra.</w:t>
      </w:r>
      <w:r>
        <w:rPr>
          <w:szCs w:val="24"/>
        </w:rPr>
        <w:t xml:space="preserve"> </w:t>
      </w:r>
      <w:r w:rsidRPr="00C5061A">
        <w:rPr>
          <w:szCs w:val="24"/>
          <w:lang w:val="en-US"/>
        </w:rPr>
        <w:t>Madrid: Pearson-Prentice Hall, 2005. 537-58.*</w:t>
      </w:r>
    </w:p>
    <w:p w14:paraId="61CAF331" w14:textId="77777777" w:rsidR="00607047" w:rsidRPr="00C5061A" w:rsidRDefault="00607047">
      <w:pPr>
        <w:rPr>
          <w:lang w:val="en-US"/>
        </w:rPr>
      </w:pPr>
    </w:p>
    <w:p w14:paraId="41E096B0" w14:textId="77777777" w:rsidR="00607047" w:rsidRPr="00C5061A" w:rsidRDefault="00607047">
      <w:pPr>
        <w:rPr>
          <w:lang w:val="en-US"/>
        </w:rPr>
      </w:pPr>
    </w:p>
    <w:p w14:paraId="6001A963" w14:textId="77777777" w:rsidR="00607047" w:rsidRPr="00C5061A" w:rsidRDefault="00607047">
      <w:pPr>
        <w:rPr>
          <w:lang w:val="en-US"/>
        </w:rPr>
      </w:pPr>
    </w:p>
    <w:p w14:paraId="3ACC37CC" w14:textId="77777777" w:rsidR="00607047" w:rsidRPr="00C5061A" w:rsidRDefault="00607047">
      <w:pPr>
        <w:rPr>
          <w:lang w:val="en-US"/>
        </w:rPr>
      </w:pPr>
    </w:p>
    <w:p w14:paraId="4785581D" w14:textId="77777777" w:rsidR="00607047" w:rsidRPr="00C5061A" w:rsidRDefault="00607047">
      <w:pPr>
        <w:rPr>
          <w:lang w:val="en-US"/>
        </w:rPr>
      </w:pPr>
      <w:r w:rsidRPr="00C5061A">
        <w:rPr>
          <w:lang w:val="en-US"/>
        </w:rPr>
        <w:t>Literature</w:t>
      </w:r>
    </w:p>
    <w:p w14:paraId="6192238E" w14:textId="77777777" w:rsidR="00607047" w:rsidRPr="00C5061A" w:rsidRDefault="00607047">
      <w:pPr>
        <w:rPr>
          <w:lang w:val="en-US"/>
        </w:rPr>
      </w:pPr>
    </w:p>
    <w:p w14:paraId="3E6AE251" w14:textId="77777777" w:rsidR="00607047" w:rsidRPr="00C5061A" w:rsidRDefault="00607047">
      <w:pPr>
        <w:rPr>
          <w:lang w:val="en-US"/>
        </w:rPr>
      </w:pPr>
    </w:p>
    <w:p w14:paraId="25790E33" w14:textId="77777777" w:rsidR="00607047" w:rsidRPr="00C5061A" w:rsidRDefault="00607047">
      <w:pPr>
        <w:rPr>
          <w:lang w:val="en-US"/>
        </w:rPr>
      </w:pPr>
      <w:r w:rsidRPr="00C5061A">
        <w:rPr>
          <w:lang w:val="en-US"/>
        </w:rPr>
        <w:t xml:space="preserve">Brontë, Emily. "The Night-Wind." Poem. 1840, pub. 1850. In </w:t>
      </w:r>
      <w:r w:rsidRPr="00C5061A">
        <w:rPr>
          <w:i/>
          <w:lang w:val="en-US"/>
        </w:rPr>
        <w:t>The Norton Anthology of English Literature.</w:t>
      </w:r>
      <w:r w:rsidRPr="00C5061A">
        <w:rPr>
          <w:lang w:val="en-US"/>
        </w:rPr>
        <w:t xml:space="preserve"> 7th ed. Ed. M. H. Abrams, with Stephen Greenblatt et al. New York: Norton, 1999. 2.1420.*</w:t>
      </w:r>
    </w:p>
    <w:p w14:paraId="30228D06" w14:textId="77777777" w:rsidR="00607047" w:rsidRDefault="00607047">
      <w:r w:rsidRPr="00C5061A">
        <w:rPr>
          <w:lang w:val="en-US"/>
        </w:rPr>
        <w:t xml:space="preserve">Fenton, James. "Wind." Poem. 1983. In </w:t>
      </w:r>
      <w:r w:rsidRPr="00C5061A">
        <w:rPr>
          <w:i/>
          <w:lang w:val="en-US"/>
        </w:rPr>
        <w:t>The Norton Anthology of English Literature.</w:t>
      </w:r>
      <w:r w:rsidRPr="00C5061A">
        <w:rPr>
          <w:lang w:val="en-US"/>
        </w:rPr>
        <w:t xml:space="preserve"> 7th ed. Ed. M. H. Abrams, with Stephen Greenblatt et al. </w:t>
      </w:r>
      <w:r>
        <w:t>New York: Norton, 1999. 2.2855.*</w:t>
      </w:r>
    </w:p>
    <w:p w14:paraId="3888F87F" w14:textId="77777777" w:rsidR="00607047" w:rsidRPr="00C5061A" w:rsidRDefault="00607047" w:rsidP="00607047">
      <w:pPr>
        <w:rPr>
          <w:lang w:val="en-US"/>
        </w:rPr>
      </w:pPr>
      <w:r w:rsidRPr="004B774B">
        <w:t xml:space="preserve">García Landa, José Ángel, trans. "El viento de tormenta." </w:t>
      </w:r>
      <w:r w:rsidRPr="00C5061A">
        <w:rPr>
          <w:lang w:val="en-US"/>
        </w:rPr>
        <w:t xml:space="preserve">In García Landa, </w:t>
      </w:r>
      <w:r w:rsidRPr="00C5061A">
        <w:rPr>
          <w:i/>
          <w:lang w:val="en-US"/>
        </w:rPr>
        <w:t>Vanity Fea</w:t>
      </w:r>
      <w:r w:rsidRPr="00C5061A">
        <w:rPr>
          <w:lang w:val="en-US"/>
        </w:rPr>
        <w:t xml:space="preserve"> 31 October 2010.* (Exeter Book riddles 1-3).</w:t>
      </w:r>
    </w:p>
    <w:p w14:paraId="79B1E764" w14:textId="77777777" w:rsidR="00607047" w:rsidRPr="00C5061A" w:rsidRDefault="00607047" w:rsidP="00607047">
      <w:pPr>
        <w:rPr>
          <w:lang w:val="en-US"/>
        </w:rPr>
      </w:pPr>
      <w:r w:rsidRPr="00C5061A">
        <w:rPr>
          <w:lang w:val="en-US"/>
        </w:rPr>
        <w:tab/>
      </w:r>
      <w:hyperlink r:id="rId5" w:history="1">
        <w:r w:rsidRPr="00C5061A">
          <w:rPr>
            <w:rStyle w:val="Hipervnculo"/>
            <w:lang w:val="en-US"/>
          </w:rPr>
          <w:t>http://vanityfea.blogspot.com/2010/10/el-viento-de-tormenta.html</w:t>
        </w:r>
      </w:hyperlink>
    </w:p>
    <w:p w14:paraId="3906DD91" w14:textId="77777777" w:rsidR="00607047" w:rsidRPr="00C5061A" w:rsidRDefault="00607047" w:rsidP="00607047">
      <w:pPr>
        <w:rPr>
          <w:lang w:val="en-US"/>
        </w:rPr>
      </w:pPr>
      <w:r w:rsidRPr="00C5061A">
        <w:rPr>
          <w:lang w:val="en-US"/>
        </w:rPr>
        <w:tab/>
        <w:t>2010</w:t>
      </w:r>
    </w:p>
    <w:p w14:paraId="576ECF6D" w14:textId="77777777" w:rsidR="00607047" w:rsidRPr="00C5061A" w:rsidRDefault="00607047">
      <w:pPr>
        <w:rPr>
          <w:lang w:val="en-US"/>
        </w:rPr>
      </w:pPr>
      <w:r w:rsidRPr="00C5061A">
        <w:rPr>
          <w:lang w:val="en-US"/>
        </w:rPr>
        <w:t xml:space="preserve">Hardy, Thomas. "During Wind and Rain." Poem. 1917. In </w:t>
      </w:r>
      <w:r w:rsidRPr="00C5061A">
        <w:rPr>
          <w:i/>
          <w:lang w:val="en-US"/>
        </w:rPr>
        <w:t>The Norton Anthology of English Literature.</w:t>
      </w:r>
      <w:r w:rsidRPr="00C5061A">
        <w:rPr>
          <w:lang w:val="en-US"/>
        </w:rPr>
        <w:t xml:space="preserve"> 7th ed. Ed. M. H. Abrams, with Stephen Greenblatt et al. New York: Norton, 1999. 2.1950-51.*</w:t>
      </w:r>
    </w:p>
    <w:p w14:paraId="03C674D8" w14:textId="77777777" w:rsidR="00C5061A" w:rsidRPr="009F16FA" w:rsidRDefault="00C5061A" w:rsidP="00C5061A">
      <w:pPr>
        <w:rPr>
          <w:lang w:val="en-US"/>
        </w:rPr>
      </w:pPr>
      <w:r w:rsidRPr="009F16FA">
        <w:rPr>
          <w:lang w:val="en-US"/>
        </w:rPr>
        <w:t xml:space="preserve">Highsmith, Patricia. "Slowly, Slowly in the Wind."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273-87.*</w:t>
      </w:r>
    </w:p>
    <w:p w14:paraId="51187AF0" w14:textId="77777777" w:rsidR="00607047" w:rsidRPr="00C5061A" w:rsidRDefault="00607047">
      <w:pPr>
        <w:rPr>
          <w:lang w:val="en-US"/>
        </w:rPr>
      </w:pPr>
      <w:r w:rsidRPr="00C5061A">
        <w:rPr>
          <w:lang w:val="en-US"/>
        </w:rPr>
        <w:t xml:space="preserve">Hughes, Ted. "Wind." Poem. 1957. In </w:t>
      </w:r>
      <w:r w:rsidRPr="00C5061A">
        <w:rPr>
          <w:i/>
          <w:lang w:val="en-US"/>
        </w:rPr>
        <w:t>The Norton Anthology of English Literature.</w:t>
      </w:r>
      <w:r w:rsidRPr="00C5061A">
        <w:rPr>
          <w:lang w:val="en-US"/>
        </w:rPr>
        <w:t xml:space="preserve"> 7th ed. Ed. M. H. Abrams, with Stephen Greenblatt et al. New York: Norton, 1999. 2.2587-88.*</w:t>
      </w:r>
    </w:p>
    <w:p w14:paraId="33312A12" w14:textId="77777777" w:rsidR="00607047" w:rsidRPr="00C5061A" w:rsidRDefault="00607047">
      <w:pPr>
        <w:rPr>
          <w:lang w:val="en-US"/>
        </w:rPr>
      </w:pPr>
      <w:r w:rsidRPr="00C5061A">
        <w:rPr>
          <w:lang w:val="en-US"/>
        </w:rPr>
        <w:t xml:space="preserve">Shelley, Percy Bysshe. "Ode to the West Wind." 1819, pub. 1820 in </w:t>
      </w:r>
      <w:r w:rsidRPr="00C5061A">
        <w:rPr>
          <w:i/>
          <w:lang w:val="en-US"/>
        </w:rPr>
        <w:t xml:space="preserve">Prometheus Unbound </w:t>
      </w:r>
      <w:r w:rsidRPr="00C5061A">
        <w:rPr>
          <w:lang w:val="en-US"/>
        </w:rPr>
        <w:t xml:space="preserve">. </w:t>
      </w:r>
    </w:p>
    <w:p w14:paraId="0027C910" w14:textId="77777777" w:rsidR="00607047" w:rsidRPr="00C5061A" w:rsidRDefault="00607047">
      <w:pPr>
        <w:rPr>
          <w:lang w:val="en-US"/>
        </w:rPr>
      </w:pPr>
      <w:r w:rsidRPr="00C5061A">
        <w:rPr>
          <w:lang w:val="en-US"/>
        </w:rPr>
        <w:t xml:space="preserve">_____. "Ode to the West Wind." In </w:t>
      </w:r>
      <w:r w:rsidRPr="00C5061A">
        <w:rPr>
          <w:i/>
          <w:lang w:val="en-US"/>
        </w:rPr>
        <w:t>Shelley's Poetry and Prose.</w:t>
      </w:r>
      <w:r w:rsidRPr="00C5061A">
        <w:rPr>
          <w:lang w:val="en-US"/>
        </w:rPr>
        <w:t xml:space="preserve"> Ed. Donald H. Reiman and Sharon B. Powers. (Norton Critical Edition). New York: Norton, 1977. 221-23.*</w:t>
      </w:r>
    </w:p>
    <w:p w14:paraId="11591A18" w14:textId="77777777" w:rsidR="00607047" w:rsidRPr="00C5061A" w:rsidRDefault="00607047">
      <w:pPr>
        <w:rPr>
          <w:lang w:val="en-US"/>
        </w:rPr>
      </w:pPr>
      <w:r w:rsidRPr="00C5061A">
        <w:rPr>
          <w:lang w:val="en-US"/>
        </w:rPr>
        <w:lastRenderedPageBreak/>
        <w:t xml:space="preserve">_____. "Ode to the West Wind." In </w:t>
      </w:r>
      <w:r w:rsidRPr="00C5061A">
        <w:rPr>
          <w:i/>
          <w:lang w:val="en-US"/>
        </w:rPr>
        <w:t>The Arnold Anthology of British and Irish Literature in English.</w:t>
      </w:r>
      <w:r w:rsidRPr="00C5061A">
        <w:rPr>
          <w:lang w:val="en-US"/>
        </w:rPr>
        <w:t xml:space="preserve"> Ed. Robert Clark and Thomas Healy. London: Arnold, 1997. 755-57.*</w:t>
      </w:r>
    </w:p>
    <w:p w14:paraId="224AD5CD" w14:textId="77777777" w:rsidR="00607047" w:rsidRPr="00C5061A" w:rsidRDefault="00607047">
      <w:pPr>
        <w:rPr>
          <w:lang w:val="en-US"/>
        </w:rPr>
      </w:pPr>
      <w:r w:rsidRPr="00C5061A">
        <w:rPr>
          <w:lang w:val="en-US"/>
        </w:rPr>
        <w:t xml:space="preserve">_____. "Ode to the West Wind." In </w:t>
      </w:r>
      <w:r w:rsidRPr="00C5061A">
        <w:rPr>
          <w:i/>
          <w:lang w:val="en-US"/>
        </w:rPr>
        <w:t>The Norton Anthology of English Literature.</w:t>
      </w:r>
      <w:r w:rsidRPr="00C5061A">
        <w:rPr>
          <w:lang w:val="en-US"/>
        </w:rPr>
        <w:t xml:space="preserve"> Gen. ed. M. H. Abrams with Stephen Greenblatt. Vol. 2. New York: Norton, 1999. 730-32.*</w:t>
      </w:r>
    </w:p>
    <w:p w14:paraId="2BF8DB78" w14:textId="77777777" w:rsidR="00607047" w:rsidRPr="00C5061A" w:rsidRDefault="00607047">
      <w:pPr>
        <w:rPr>
          <w:color w:val="333333"/>
          <w:lang w:val="en-US"/>
        </w:rPr>
      </w:pPr>
      <w:r w:rsidRPr="00C5061A">
        <w:rPr>
          <w:color w:val="333333"/>
          <w:lang w:val="en-US"/>
        </w:rPr>
        <w:t xml:space="preserve">_____. "Ode to the West Wind." In </w:t>
      </w:r>
      <w:r w:rsidRPr="00C5061A">
        <w:rPr>
          <w:i/>
          <w:color w:val="333333"/>
          <w:lang w:val="en-US"/>
        </w:rPr>
        <w:t>Bartleby.com</w:t>
      </w:r>
    </w:p>
    <w:p w14:paraId="050846EA" w14:textId="77777777" w:rsidR="00607047" w:rsidRPr="00C5061A" w:rsidRDefault="00607047">
      <w:pPr>
        <w:rPr>
          <w:color w:val="333333"/>
          <w:lang w:val="en-US"/>
        </w:rPr>
      </w:pPr>
      <w:r w:rsidRPr="00C5061A">
        <w:rPr>
          <w:color w:val="333333"/>
          <w:lang w:val="en-US"/>
        </w:rPr>
        <w:tab/>
      </w:r>
      <w:hyperlink r:id="rId6" w:history="1">
        <w:r w:rsidRPr="00C5061A">
          <w:rPr>
            <w:rStyle w:val="Hipervnculo"/>
            <w:lang w:val="en-US"/>
          </w:rPr>
          <w:t>http://www.bartleby.com/106/275.html</w:t>
        </w:r>
      </w:hyperlink>
    </w:p>
    <w:p w14:paraId="29953AF4" w14:textId="77777777" w:rsidR="00607047" w:rsidRPr="00C5061A" w:rsidRDefault="00607047">
      <w:pPr>
        <w:rPr>
          <w:color w:val="333333"/>
          <w:lang w:val="en-US"/>
        </w:rPr>
      </w:pPr>
      <w:r w:rsidRPr="00C5061A">
        <w:rPr>
          <w:color w:val="333333"/>
          <w:lang w:val="en-US"/>
        </w:rPr>
        <w:tab/>
        <w:t>2008</w:t>
      </w:r>
    </w:p>
    <w:p w14:paraId="5D03621A" w14:textId="77777777" w:rsidR="00607047" w:rsidRDefault="00607047">
      <w:pPr>
        <w:tabs>
          <w:tab w:val="left" w:pos="1720"/>
        </w:tabs>
        <w:ind w:right="10"/>
      </w:pPr>
      <w:r w:rsidRPr="00C5061A">
        <w:rPr>
          <w:lang w:val="en-US"/>
        </w:rPr>
        <w:t xml:space="preserve">"Western Wind." Medieval Lyric. In </w:t>
      </w:r>
      <w:r w:rsidRPr="00C5061A">
        <w:rPr>
          <w:i/>
          <w:lang w:val="en-US"/>
        </w:rPr>
        <w:t>The Norton Anthology of English Literature.</w:t>
      </w:r>
      <w:r w:rsidRPr="00C5061A">
        <w:rPr>
          <w:lang w:val="en-US"/>
        </w:rPr>
        <w:t xml:space="preserve"> 7th ed. Vol. 1. Ed. M. H. Abrams, Stephen Greenblatt et al. </w:t>
      </w:r>
      <w:r>
        <w:t>New York: Norton, 1999. 352.*</w:t>
      </w:r>
    </w:p>
    <w:p w14:paraId="65D779E0" w14:textId="77777777" w:rsidR="00607047" w:rsidRDefault="00607047"/>
    <w:p w14:paraId="166B7EF0" w14:textId="77777777" w:rsidR="00607047" w:rsidRDefault="00607047"/>
    <w:sectPr w:rsidR="00607047" w:rsidSect="00593A1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378"/>
    <w:rsid w:val="00010DBA"/>
    <w:rsid w:val="00593A11"/>
    <w:rsid w:val="00607047"/>
    <w:rsid w:val="00C5061A"/>
    <w:rsid w:val="00E40405"/>
    <w:rsid w:val="00EB43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FA4A3B"/>
  <w14:defaultImageDpi w14:val="300"/>
  <w15:docId w15:val="{E2FD29F6-58C3-5A4D-BA68-03C11819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EB437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leby.com/106/275.html" TargetMode="External"/><Relationship Id="rId5" Type="http://schemas.openxmlformats.org/officeDocument/2006/relationships/hyperlink" Target="http://vanityfea.blogspot.com/2010/10/el-viento-de-tormenta.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4632</CharactersWithSpaces>
  <SharedDoc>false</SharedDoc>
  <HLinks>
    <vt:vector size="18" baseType="variant">
      <vt:variant>
        <vt:i4>4522066</vt:i4>
      </vt:variant>
      <vt:variant>
        <vt:i4>6</vt:i4>
      </vt:variant>
      <vt:variant>
        <vt:i4>0</vt:i4>
      </vt:variant>
      <vt:variant>
        <vt:i4>5</vt:i4>
      </vt:variant>
      <vt:variant>
        <vt:lpwstr>http://www.bartleby.com/106/275.html</vt:lpwstr>
      </vt:variant>
      <vt:variant>
        <vt:lpwstr/>
      </vt:variant>
      <vt:variant>
        <vt:i4>4390991</vt:i4>
      </vt:variant>
      <vt:variant>
        <vt:i4>3</vt:i4>
      </vt:variant>
      <vt:variant>
        <vt:i4>0</vt:i4>
      </vt:variant>
      <vt:variant>
        <vt:i4>5</vt:i4>
      </vt:variant>
      <vt:variant>
        <vt:lpwstr>http://vanityfea.blogspot.com/2010/10/el-viento-de-tormenta.html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cp:revision>
  <dcterms:created xsi:type="dcterms:W3CDTF">2019-02-02T18:56:00Z</dcterms:created>
  <dcterms:modified xsi:type="dcterms:W3CDTF">2022-03-17T03:52:00Z</dcterms:modified>
</cp:coreProperties>
</file>