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88F9" w14:textId="77777777" w:rsidR="00DB6039" w:rsidRPr="00213AF0" w:rsidRDefault="00DB6039" w:rsidP="00DB603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24D7AFF" w14:textId="77777777" w:rsidR="00DB6039" w:rsidRPr="00DB6039" w:rsidRDefault="00DB6039" w:rsidP="00DB6039">
      <w:pPr>
        <w:jc w:val="center"/>
        <w:rPr>
          <w:smallCaps/>
          <w:sz w:val="24"/>
          <w:szCs w:val="24"/>
          <w:lang w:val="en-US"/>
        </w:rPr>
      </w:pPr>
      <w:r w:rsidRPr="00DB6039">
        <w:rPr>
          <w:smallCaps/>
          <w:sz w:val="24"/>
          <w:szCs w:val="24"/>
          <w:lang w:val="en-US"/>
        </w:rPr>
        <w:t>A Bibliography of Literary Theory, Criticism and Philology</w:t>
      </w:r>
    </w:p>
    <w:p w14:paraId="41744780" w14:textId="77777777" w:rsidR="00DB6039" w:rsidRPr="00DB6039" w:rsidRDefault="009E4C2C" w:rsidP="00DB6039">
      <w:pPr>
        <w:jc w:val="center"/>
        <w:rPr>
          <w:sz w:val="24"/>
          <w:szCs w:val="24"/>
        </w:rPr>
      </w:pPr>
      <w:hyperlink r:id="rId6" w:history="1">
        <w:r w:rsidR="00DB6039" w:rsidRPr="00DB6039">
          <w:rPr>
            <w:rStyle w:val="Hipervnculo"/>
            <w:sz w:val="24"/>
            <w:szCs w:val="24"/>
          </w:rPr>
          <w:t>http://bit.ly/abibliog</w:t>
        </w:r>
      </w:hyperlink>
      <w:r w:rsidR="00DB6039" w:rsidRPr="00DB6039">
        <w:rPr>
          <w:sz w:val="24"/>
          <w:szCs w:val="24"/>
        </w:rPr>
        <w:t xml:space="preserve"> </w:t>
      </w:r>
    </w:p>
    <w:p w14:paraId="24E7E28D" w14:textId="77777777" w:rsidR="00DB6039" w:rsidRPr="00DB6039" w:rsidRDefault="00DB6039" w:rsidP="00DB6039">
      <w:pPr>
        <w:ind w:right="-1"/>
        <w:jc w:val="center"/>
        <w:rPr>
          <w:sz w:val="24"/>
          <w:szCs w:val="24"/>
        </w:rPr>
      </w:pPr>
      <w:r w:rsidRPr="00DB6039">
        <w:rPr>
          <w:sz w:val="24"/>
          <w:szCs w:val="24"/>
        </w:rPr>
        <w:t xml:space="preserve">by José Ángel </w:t>
      </w:r>
      <w:r w:rsidRPr="00DB6039">
        <w:rPr>
          <w:smallCaps/>
          <w:sz w:val="24"/>
          <w:szCs w:val="24"/>
        </w:rPr>
        <w:t>García Landa</w:t>
      </w:r>
    </w:p>
    <w:p w14:paraId="6EEB0806" w14:textId="77777777" w:rsidR="00DB6039" w:rsidRPr="00DB6039" w:rsidRDefault="00DB6039" w:rsidP="00DB603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DB6039">
        <w:rPr>
          <w:sz w:val="24"/>
          <w:szCs w:val="24"/>
          <w:lang w:val="en-US"/>
        </w:rPr>
        <w:t>(University of Zaragoza, Spain)</w:t>
      </w:r>
    </w:p>
    <w:p w14:paraId="499FAEFD" w14:textId="77777777" w:rsidR="00DB6039" w:rsidRPr="00DB6039" w:rsidRDefault="00DB6039" w:rsidP="00DB603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E08ED77" w14:textId="77777777" w:rsidR="00DB6039" w:rsidRPr="00DB6039" w:rsidRDefault="00DB6039" w:rsidP="00DB6039">
      <w:pPr>
        <w:jc w:val="center"/>
        <w:rPr>
          <w:color w:val="000000"/>
          <w:sz w:val="24"/>
          <w:szCs w:val="24"/>
          <w:lang w:val="en-US"/>
        </w:rPr>
      </w:pPr>
    </w:p>
    <w:p w14:paraId="79BD5B1A" w14:textId="77777777" w:rsidR="009F4C8C" w:rsidRPr="00740369" w:rsidRDefault="009F4C8C" w:rsidP="009F4C8C">
      <w:pPr>
        <w:pStyle w:val="Ttulo1"/>
        <w:rPr>
          <w:rFonts w:ascii="Times" w:hAnsi="Times"/>
          <w:smallCaps/>
          <w:sz w:val="36"/>
          <w:lang w:val="en-US"/>
        </w:rPr>
      </w:pPr>
      <w:r w:rsidRPr="00740369">
        <w:rPr>
          <w:rFonts w:ascii="Times" w:hAnsi="Times"/>
          <w:smallCaps/>
          <w:sz w:val="36"/>
          <w:lang w:val="en-US"/>
        </w:rPr>
        <w:t>Work</w:t>
      </w:r>
    </w:p>
    <w:p w14:paraId="705CE98E" w14:textId="77777777" w:rsidR="009F4C8C" w:rsidRPr="00740369" w:rsidRDefault="009F4C8C">
      <w:pPr>
        <w:rPr>
          <w:b/>
          <w:lang w:val="en-US"/>
        </w:rPr>
      </w:pPr>
    </w:p>
    <w:p w14:paraId="3778E931" w14:textId="77777777" w:rsidR="009F4C8C" w:rsidRPr="00740369" w:rsidRDefault="009F4C8C">
      <w:pPr>
        <w:rPr>
          <w:b/>
          <w:lang w:val="en-US"/>
        </w:rPr>
      </w:pPr>
    </w:p>
    <w:p w14:paraId="3496D957" w14:textId="77777777" w:rsidR="009F4C8C" w:rsidRDefault="009F4C8C">
      <w:r w:rsidRPr="00740369">
        <w:rPr>
          <w:lang w:val="en-US"/>
        </w:rPr>
        <w:t xml:space="preserve">Arendt, Hannah. </w:t>
      </w:r>
      <w:r w:rsidRPr="00734AE7">
        <w:rPr>
          <w:lang w:val="es-ES"/>
        </w:rPr>
        <w:t xml:space="preserve">"Labor." In Arendt, </w:t>
      </w:r>
      <w:r w:rsidRPr="00734AE7">
        <w:rPr>
          <w:i/>
          <w:lang w:val="es-ES"/>
        </w:rPr>
        <w:t>La condición humana. </w:t>
      </w:r>
      <w:r>
        <w:t>Barcelona: Círculo de Lectores, 1999. 126-94.*</w:t>
      </w:r>
    </w:p>
    <w:p w14:paraId="1A1C9E99" w14:textId="77777777" w:rsidR="009F4C8C" w:rsidRDefault="009F4C8C">
      <w:pPr>
        <w:tabs>
          <w:tab w:val="left" w:pos="8220"/>
        </w:tabs>
      </w:pPr>
      <w:r>
        <w:t xml:space="preserve">_____. "Trabajo." In Arendt, </w:t>
      </w:r>
      <w:r>
        <w:rPr>
          <w:i/>
        </w:rPr>
        <w:t>La condición humana. </w:t>
      </w:r>
      <w:r>
        <w:t>Barcelona: Círculo de Lectores, 1999. 195-242.*</w:t>
      </w:r>
    </w:p>
    <w:p w14:paraId="56FD0BB4" w14:textId="77777777" w:rsidR="009F4C8C" w:rsidRDefault="009F4C8C">
      <w:pPr>
        <w:tabs>
          <w:tab w:val="left" w:pos="8220"/>
        </w:tabs>
      </w:pPr>
      <w:r>
        <w:t xml:space="preserve">_____. "La 'vita activa' y la época moderna." In Arendt, </w:t>
      </w:r>
      <w:r>
        <w:rPr>
          <w:i/>
        </w:rPr>
        <w:t>La condición humana. </w:t>
      </w:r>
      <w:r>
        <w:t>Barcelona: Círculo de Lectores, 1999. 331-425.*</w:t>
      </w:r>
    </w:p>
    <w:p w14:paraId="44B6D41A" w14:textId="77777777" w:rsidR="009F4C8C" w:rsidRDefault="009F4C8C">
      <w:r>
        <w:t xml:space="preserve">Argyle, Michael. </w:t>
      </w:r>
      <w:r>
        <w:rPr>
          <w:i/>
        </w:rPr>
        <w:t>The Social Psychology of Work.</w:t>
      </w:r>
      <w:r>
        <w:t xml:space="preserve"> Penguin.</w:t>
      </w:r>
    </w:p>
    <w:p w14:paraId="34F3CFE0" w14:textId="77777777" w:rsidR="009F4C8C" w:rsidRDefault="009F4C8C">
      <w:r>
        <w:t xml:space="preserve">Babiano Mora, José. </w:t>
      </w:r>
      <w:r>
        <w:rPr>
          <w:i/>
        </w:rPr>
        <w:t xml:space="preserve">Emigrantes, cronómetros y huelgas: un estudio sobre el trabajo y los trabajadores durante el franquismo (Madrid, 1951-1977). </w:t>
      </w:r>
      <w:r>
        <w:t>Madrid: Siglo XXI, 1995.</w:t>
      </w:r>
    </w:p>
    <w:p w14:paraId="087A8378" w14:textId="77777777" w:rsidR="00A864A6" w:rsidRPr="00740369" w:rsidRDefault="00A864A6" w:rsidP="00A864A6">
      <w:pPr>
        <w:tabs>
          <w:tab w:val="left" w:pos="2760"/>
        </w:tabs>
        <w:rPr>
          <w:lang w:val="en-US"/>
        </w:rPr>
      </w:pPr>
      <w:r>
        <w:t xml:space="preserve">Bauman, Zygmunt.  "4. Trabajo." In Bauman, </w:t>
      </w:r>
      <w:r>
        <w:rPr>
          <w:i/>
        </w:rPr>
        <w:t>Modernidad líquida.</w:t>
      </w:r>
      <w:r>
        <w:t xml:space="preserve"> </w:t>
      </w:r>
      <w:r w:rsidRPr="00740369">
        <w:rPr>
          <w:lang w:val="en-US"/>
        </w:rPr>
        <w:t>México: FCE, 2003. Rpt. 2015. 139-78.* (Progress, Work, Marriage, Procrastination, Social life and relationships, Insecurity)</w:t>
      </w:r>
    </w:p>
    <w:p w14:paraId="5F1243D2" w14:textId="77777777" w:rsidR="00182C26" w:rsidRPr="00740369" w:rsidRDefault="00182C26" w:rsidP="00182C26">
      <w:pPr>
        <w:rPr>
          <w:lang w:val="en-US"/>
        </w:rPr>
      </w:pPr>
      <w:r w:rsidRPr="00740369">
        <w:rPr>
          <w:lang w:val="en-US"/>
        </w:rPr>
        <w:t xml:space="preserve">Becker, Franklin, Kristen L. Quinn, and Carolyn M. Tennessen. </w:t>
      </w:r>
      <w:r w:rsidRPr="00740369">
        <w:rPr>
          <w:i/>
          <w:lang w:val="en-US"/>
        </w:rPr>
        <w:t>The Ecology of Collaborative Work.</w:t>
      </w:r>
      <w:r w:rsidRPr="00740369">
        <w:rPr>
          <w:lang w:val="en-US"/>
        </w:rPr>
        <w:t xml:space="preserve"> New York: International Workplace Studies Program, Cornell U, 1995.</w:t>
      </w:r>
    </w:p>
    <w:p w14:paraId="5AC0B617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Blumstein, P., and P. Schwartz. </w:t>
      </w:r>
      <w:r w:rsidRPr="00740369">
        <w:rPr>
          <w:i/>
          <w:lang w:val="en-US"/>
        </w:rPr>
        <w:t>American Couples: Money, Work, Sex.</w:t>
      </w:r>
      <w:r w:rsidRPr="00740369">
        <w:rPr>
          <w:lang w:val="en-US"/>
        </w:rPr>
        <w:t xml:space="preserve"> New York: Morrow, 1983.</w:t>
      </w:r>
    </w:p>
    <w:p w14:paraId="2E16724A" w14:textId="77777777" w:rsidR="009F4C8C" w:rsidRPr="00740369" w:rsidRDefault="009F4C8C">
      <w:pPr>
        <w:ind w:right="10"/>
        <w:rPr>
          <w:lang w:val="en-US"/>
        </w:rPr>
      </w:pPr>
      <w:r w:rsidRPr="00740369">
        <w:rPr>
          <w:lang w:val="en-US"/>
        </w:rPr>
        <w:t xml:space="preserve">Boris, Eileen. </w:t>
      </w:r>
      <w:r w:rsidRPr="00740369">
        <w:rPr>
          <w:i/>
          <w:lang w:val="en-US"/>
        </w:rPr>
        <w:t>Home to Work: Motherhood and the Politics of Industrial Homework in the United States.</w:t>
      </w:r>
      <w:r w:rsidRPr="00740369">
        <w:rPr>
          <w:lang w:val="en-US"/>
        </w:rPr>
        <w:t xml:space="preserve"> 1994.</w:t>
      </w:r>
    </w:p>
    <w:p w14:paraId="2E2B43DF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Boxer, Diana. </w:t>
      </w:r>
      <w:r w:rsidRPr="00740369">
        <w:rPr>
          <w:i/>
          <w:lang w:val="en-US"/>
        </w:rPr>
        <w:t>Applying Sociolinguistics: Domains and Face-to-Face Interaction.</w:t>
      </w:r>
      <w:r w:rsidRPr="00740369">
        <w:rPr>
          <w:lang w:val="en-US"/>
        </w:rPr>
        <w:t xml:space="preserve"> (Impact: Studies in Language and Society, 15). Amsterdam: John Benjamins, 2002. (Nagging in families, boasting in the workplace, sarcasm in education, joking and teasing in social interaction, rites of passage in religion, gatekeeping in cross-cultural interaction).</w:t>
      </w:r>
    </w:p>
    <w:p w14:paraId="316CC26C" w14:textId="77777777" w:rsidR="00D55D13" w:rsidRPr="00740369" w:rsidRDefault="00D55D13" w:rsidP="00D55D13">
      <w:pPr>
        <w:tabs>
          <w:tab w:val="left" w:pos="7587"/>
        </w:tabs>
        <w:rPr>
          <w:lang w:val="en-US"/>
        </w:rPr>
      </w:pPr>
      <w:r w:rsidRPr="00740369">
        <w:rPr>
          <w:lang w:val="en-US"/>
        </w:rPr>
        <w:t xml:space="preserve">Chamorro-Premuzyk, Tomas. "Why Bad Guys Win at Work." </w:t>
      </w:r>
      <w:r w:rsidRPr="00740369">
        <w:rPr>
          <w:i/>
          <w:lang w:val="en-US"/>
        </w:rPr>
        <w:t>Harvard Business Review</w:t>
      </w:r>
      <w:r w:rsidRPr="00740369">
        <w:rPr>
          <w:lang w:val="en-US"/>
        </w:rPr>
        <w:t xml:space="preserve"> 2 Nov. 2015.*</w:t>
      </w:r>
    </w:p>
    <w:p w14:paraId="346B834D" w14:textId="77777777" w:rsidR="00D55D13" w:rsidRPr="00740369" w:rsidRDefault="00D55D13" w:rsidP="00D55D13">
      <w:pPr>
        <w:rPr>
          <w:lang w:val="en-US"/>
        </w:rPr>
      </w:pPr>
      <w:r w:rsidRPr="00740369">
        <w:rPr>
          <w:lang w:val="en-US"/>
        </w:rPr>
        <w:tab/>
      </w:r>
      <w:hyperlink r:id="rId7" w:history="1">
        <w:r w:rsidRPr="00740369">
          <w:rPr>
            <w:rStyle w:val="Hipervnculo"/>
            <w:lang w:val="en-US"/>
          </w:rPr>
          <w:t>https://hbr.org/2015/11/why-bad-guys-win-at-work</w:t>
        </w:r>
      </w:hyperlink>
    </w:p>
    <w:p w14:paraId="5303BB77" w14:textId="77777777" w:rsidR="00D55D13" w:rsidRPr="00740369" w:rsidRDefault="00D55D13" w:rsidP="00D55D13">
      <w:pPr>
        <w:rPr>
          <w:lang w:val="en-US"/>
        </w:rPr>
      </w:pPr>
      <w:r w:rsidRPr="00740369">
        <w:rPr>
          <w:lang w:val="en-US"/>
        </w:rPr>
        <w:tab/>
        <w:t>2017</w:t>
      </w:r>
    </w:p>
    <w:p w14:paraId="4CD78453" w14:textId="513B9394" w:rsidR="009F4C8C" w:rsidRPr="00740369" w:rsidRDefault="009F4C8C" w:rsidP="00D55D13">
      <w:pPr>
        <w:rPr>
          <w:lang w:val="en-US"/>
        </w:rPr>
      </w:pPr>
      <w:r w:rsidRPr="00740369">
        <w:rPr>
          <w:lang w:val="en-US"/>
        </w:rPr>
        <w:t xml:space="preserve">Clark, Alice. </w:t>
      </w:r>
      <w:r w:rsidRPr="00740369">
        <w:rPr>
          <w:i/>
          <w:lang w:val="en-US"/>
        </w:rPr>
        <w:t>Working Life of Women in the Seventeenth Century.</w:t>
      </w:r>
      <w:r w:rsidRPr="00740369">
        <w:rPr>
          <w:lang w:val="en-US"/>
        </w:rPr>
        <w:t xml:space="preserve"> 1919. Rpt. London: Routledge, 1992.</w:t>
      </w:r>
    </w:p>
    <w:p w14:paraId="02FC347B" w14:textId="77777777" w:rsidR="009F4C8C" w:rsidRPr="00740369" w:rsidRDefault="009F4C8C" w:rsidP="009F4C8C">
      <w:pPr>
        <w:rPr>
          <w:lang w:val="en-US"/>
        </w:rPr>
      </w:pPr>
      <w:r w:rsidRPr="00740369">
        <w:rPr>
          <w:lang w:val="en-US"/>
        </w:rPr>
        <w:lastRenderedPageBreak/>
        <w:t xml:space="preserve">Crawford, Matthew B. </w:t>
      </w:r>
      <w:r w:rsidRPr="00740369">
        <w:rPr>
          <w:i/>
          <w:lang w:val="en-US"/>
        </w:rPr>
        <w:t>Shop Class as Soulcraft: An Inquiry Into the Value of Work</w:t>
      </w:r>
      <w:r w:rsidRPr="00740369">
        <w:rPr>
          <w:lang w:val="en-US"/>
        </w:rPr>
        <w:t>. 2009.</w:t>
      </w:r>
    </w:p>
    <w:p w14:paraId="2075FB5F" w14:textId="77777777" w:rsidR="009F4C8C" w:rsidRPr="00740369" w:rsidRDefault="009F4C8C" w:rsidP="009F4C8C">
      <w:pPr>
        <w:rPr>
          <w:lang w:val="en-US"/>
        </w:rPr>
      </w:pPr>
      <w:r w:rsidRPr="00740369">
        <w:rPr>
          <w:lang w:val="en-US"/>
        </w:rPr>
        <w:tab/>
      </w:r>
      <w:hyperlink r:id="rId8" w:history="1">
        <w:r w:rsidRPr="00740369">
          <w:rPr>
            <w:rStyle w:val="Hipervnculo"/>
            <w:lang w:val="en-US"/>
          </w:rPr>
          <w:t>http://www.amazon.com/Shop-Class-Soulcraft-Inquiry-Value/dp/1594202230/ref=pe_12439680_txt_5/</w:t>
        </w:r>
      </w:hyperlink>
    </w:p>
    <w:p w14:paraId="69393730" w14:textId="77777777" w:rsidR="009F4C8C" w:rsidRPr="00740369" w:rsidRDefault="009F4C8C" w:rsidP="009F4C8C">
      <w:pPr>
        <w:rPr>
          <w:lang w:val="en-US"/>
        </w:rPr>
      </w:pPr>
      <w:r w:rsidRPr="00740369">
        <w:rPr>
          <w:lang w:val="en-US"/>
        </w:rPr>
        <w:tab/>
        <w:t>2009</w:t>
      </w:r>
    </w:p>
    <w:p w14:paraId="53072ED0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Drew, P., and J. Heritage. "Analyzing Talk at Work: An Introduction." In </w:t>
      </w:r>
      <w:r w:rsidRPr="00740369">
        <w:rPr>
          <w:i/>
          <w:lang w:val="en-US"/>
        </w:rPr>
        <w:t>Talk at Work: Interaction in Institutional Settings.</w:t>
      </w:r>
      <w:r w:rsidRPr="00740369">
        <w:rPr>
          <w:lang w:val="en-US"/>
        </w:rPr>
        <w:t xml:space="preserve"> Ed. P. Drew and j. Heritage. Cambridge: Cambridge UP, 1992. 3-65.</w:t>
      </w:r>
    </w:p>
    <w:p w14:paraId="559BBD80" w14:textId="77777777" w:rsidR="009F4C8C" w:rsidRDefault="009F4C8C">
      <w:r w:rsidRPr="00740369">
        <w:rPr>
          <w:lang w:val="en-US"/>
        </w:rPr>
        <w:t xml:space="preserve">_____, eds. </w:t>
      </w:r>
      <w:r w:rsidRPr="00740369">
        <w:rPr>
          <w:i/>
          <w:lang w:val="en-US"/>
        </w:rPr>
        <w:t>Talk at Work: Interaction in Institutional Settings.</w:t>
      </w:r>
      <w:r w:rsidRPr="00740369">
        <w:rPr>
          <w:lang w:val="en-US"/>
        </w:rPr>
        <w:t xml:space="preserve"> </w:t>
      </w:r>
      <w:r>
        <w:t>Cambridge: Cambridge UP, 1992.</w:t>
      </w:r>
    </w:p>
    <w:p w14:paraId="52C1AC78" w14:textId="77777777" w:rsidR="009F4C8C" w:rsidRPr="00740369" w:rsidRDefault="009F4C8C">
      <w:pPr>
        <w:rPr>
          <w:lang w:val="en-US"/>
        </w:rPr>
      </w:pPr>
      <w:r>
        <w:t xml:space="preserve">Durkheim, Émile. </w:t>
      </w:r>
      <w:r>
        <w:rPr>
          <w:i/>
        </w:rPr>
        <w:t>De la division du travail social.</w:t>
      </w:r>
      <w:r>
        <w:t xml:space="preserve"> </w:t>
      </w:r>
      <w:r w:rsidRPr="00740369">
        <w:rPr>
          <w:lang w:val="en-US"/>
        </w:rPr>
        <w:t>1893. (Work, solidarity, social structure, social life and relationships, contracts, happiness, collective psychology, heritage, anomie, alienation, industrialism, class conflicts, individuality).</w:t>
      </w:r>
    </w:p>
    <w:p w14:paraId="6B0250AE" w14:textId="77777777" w:rsidR="009F4C8C" w:rsidRDefault="009F4C8C">
      <w:r>
        <w:t xml:space="preserve">_____. </w:t>
      </w:r>
      <w:r>
        <w:rPr>
          <w:i/>
        </w:rPr>
        <w:t>La división del trabajo social.</w:t>
      </w:r>
      <w:r>
        <w:t xml:space="preserve"> Trans. Carlos G. Posada. Madrid: Akal, 1982.</w:t>
      </w:r>
    </w:p>
    <w:p w14:paraId="52DE224A" w14:textId="77777777" w:rsidR="009F4C8C" w:rsidRPr="00740369" w:rsidRDefault="009F4C8C">
      <w:pPr>
        <w:rPr>
          <w:lang w:val="en-US"/>
        </w:rPr>
      </w:pPr>
      <w:r>
        <w:t xml:space="preserve">_____. </w:t>
      </w:r>
      <w:r>
        <w:rPr>
          <w:i/>
        </w:rPr>
        <w:t>La división del trabajo social.</w:t>
      </w:r>
      <w:r>
        <w:t xml:space="preserve"> 2 vols. (Obras Maestras del Pensamiento Contemporáneo, 47). </w:t>
      </w:r>
      <w:r w:rsidRPr="00740369">
        <w:rPr>
          <w:lang w:val="en-US"/>
        </w:rPr>
        <w:t>Barcelona: Planeta DeAgostini, 1993.*</w:t>
      </w:r>
    </w:p>
    <w:p w14:paraId="2ED64D1F" w14:textId="77777777" w:rsidR="009F4C8C" w:rsidRDefault="009F4C8C" w:rsidP="009F4C8C">
      <w:pPr>
        <w:ind w:right="-1"/>
      </w:pPr>
      <w:r w:rsidRPr="00740369">
        <w:rPr>
          <w:lang w:val="en-US"/>
        </w:rPr>
        <w:t xml:space="preserve">Enstad, Nan. </w:t>
      </w:r>
      <w:r w:rsidRPr="00740369">
        <w:rPr>
          <w:i/>
          <w:lang w:val="en-US"/>
        </w:rPr>
        <w:t>Ladies of Labor, Girls of Adventure: Working Women, Popular Culture, and Labor Politics at the Turn of the Century.</w:t>
      </w:r>
      <w:r w:rsidRPr="00740369">
        <w:rPr>
          <w:lang w:val="en-US"/>
        </w:rPr>
        <w:t xml:space="preserve"> </w:t>
      </w:r>
      <w:r>
        <w:t>New York: Columbia UP, 1999. (Early 1900s).</w:t>
      </w:r>
    </w:p>
    <w:p w14:paraId="0BD59D5D" w14:textId="77777777" w:rsidR="00631F9C" w:rsidRDefault="00631F9C" w:rsidP="00631F9C">
      <w:pPr>
        <w:tabs>
          <w:tab w:val="left" w:pos="7627"/>
        </w:tabs>
      </w:pPr>
      <w:r>
        <w:t xml:space="preserve">Espada, Arcadi. "El sueldo mísero de las enfermeras." </w:t>
      </w:r>
      <w:r>
        <w:rPr>
          <w:i/>
        </w:rPr>
        <w:t>El Mundo</w:t>
      </w:r>
      <w:r>
        <w:t xml:space="preserve"> 10 Dec. 2017.*</w:t>
      </w:r>
    </w:p>
    <w:p w14:paraId="1D02B661" w14:textId="77777777" w:rsidR="00631F9C" w:rsidRDefault="00631F9C" w:rsidP="00631F9C">
      <w:pPr>
        <w:tabs>
          <w:tab w:val="left" w:pos="7627"/>
        </w:tabs>
      </w:pPr>
      <w:r>
        <w:tab/>
      </w:r>
      <w:hyperlink r:id="rId9" w:history="1">
        <w:r w:rsidRPr="009A30FF">
          <w:rPr>
            <w:rStyle w:val="Hipervnculo"/>
          </w:rPr>
          <w:t>http://www.elmundo.es/opinion/2017/12/10/5a2c32b9268e3ec2618b4692.html</w:t>
        </w:r>
      </w:hyperlink>
    </w:p>
    <w:p w14:paraId="0C1B668E" w14:textId="77777777" w:rsidR="00631F9C" w:rsidRPr="00740369" w:rsidRDefault="00631F9C" w:rsidP="00631F9C">
      <w:pPr>
        <w:tabs>
          <w:tab w:val="left" w:pos="7627"/>
        </w:tabs>
        <w:rPr>
          <w:lang w:val="en-US"/>
        </w:rPr>
      </w:pPr>
      <w:r>
        <w:tab/>
      </w:r>
      <w:r w:rsidRPr="00740369">
        <w:rPr>
          <w:lang w:val="en-US"/>
        </w:rPr>
        <w:t>2017</w:t>
      </w:r>
    </w:p>
    <w:p w14:paraId="6E5968BD" w14:textId="77777777" w:rsidR="009F4C8C" w:rsidRPr="00740369" w:rsidRDefault="009F4C8C">
      <w:pPr>
        <w:ind w:right="10"/>
        <w:rPr>
          <w:lang w:val="en-US"/>
        </w:rPr>
      </w:pPr>
      <w:r w:rsidRPr="00740369">
        <w:rPr>
          <w:lang w:val="en-US"/>
        </w:rPr>
        <w:t xml:space="preserve">Etzioni, Amital, ed. </w:t>
      </w:r>
      <w:r w:rsidRPr="00740369">
        <w:rPr>
          <w:i/>
          <w:lang w:val="en-US"/>
        </w:rPr>
        <w:t>The Semi-Professions and Their Organization</w:t>
      </w:r>
      <w:r w:rsidRPr="00740369">
        <w:rPr>
          <w:lang w:val="en-US"/>
        </w:rPr>
        <w:t xml:space="preserve">. New York: Free Press, 1969. </w:t>
      </w:r>
    </w:p>
    <w:p w14:paraId="771409A0" w14:textId="77777777" w:rsidR="007456AC" w:rsidRPr="00740369" w:rsidRDefault="007456AC" w:rsidP="007456AC">
      <w:pPr>
        <w:ind w:left="709" w:hanging="709"/>
        <w:rPr>
          <w:lang w:val="en-US"/>
        </w:rPr>
      </w:pPr>
      <w:r w:rsidRPr="00740369">
        <w:rPr>
          <w:lang w:val="en-US"/>
        </w:rPr>
        <w:t xml:space="preserve">Fagan, Colette. </w:t>
      </w:r>
      <w:r w:rsidRPr="00740369">
        <w:rPr>
          <w:i/>
          <w:lang w:val="en-US"/>
        </w:rPr>
        <w:t>The Influence of Working Time Arrangements on Work-Life Integration or 'Balance': A Review of the International Evidence.</w:t>
      </w:r>
      <w:r w:rsidRPr="00740369">
        <w:rPr>
          <w:lang w:val="en-US"/>
        </w:rPr>
        <w:t xml:space="preserve"> (Conditions of Work and Employment Series, 32). Geneva: International Labour Office, 2012.</w:t>
      </w:r>
    </w:p>
    <w:p w14:paraId="56C23FC7" w14:textId="77777777" w:rsidR="007456AC" w:rsidRPr="00740369" w:rsidRDefault="007456AC" w:rsidP="007456AC">
      <w:pPr>
        <w:rPr>
          <w:lang w:val="en-US"/>
        </w:rPr>
      </w:pPr>
      <w:r w:rsidRPr="00740369">
        <w:rPr>
          <w:lang w:val="en-US"/>
        </w:rPr>
        <w:tab/>
      </w:r>
      <w:hyperlink r:id="rId10" w:history="1">
        <w:r w:rsidRPr="00740369">
          <w:rPr>
            <w:rStyle w:val="Hipervnculo"/>
            <w:lang w:val="en-US"/>
          </w:rPr>
          <w:t>http://www.ilo.og/travail/whatwedo/publications/WCMS_187306/lang--en/index.htm</w:t>
        </w:r>
      </w:hyperlink>
    </w:p>
    <w:p w14:paraId="7667CFC8" w14:textId="77777777" w:rsidR="006E3C86" w:rsidRDefault="006E3C86" w:rsidP="006E3C8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"La ociosidad desterrada y la malicia socorrida."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8.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193-95.* (Work, armies).</w:t>
      </w:r>
    </w:p>
    <w:p w14:paraId="75158A7C" w14:textId="77777777" w:rsidR="009F4C8C" w:rsidRDefault="009F4C8C" w:rsidP="007456AC">
      <w:r>
        <w:t xml:space="preserve">García Blanco, José María. "Riesgos y peligros del trabajo en la sociedad moderna." </w:t>
      </w:r>
      <w:r>
        <w:rPr>
          <w:i/>
        </w:rPr>
        <w:t>¿Hacia una sociedad del riesgo? Revista de Occidente</w:t>
      </w:r>
      <w:r>
        <w:t xml:space="preserve"> 150 (1993): 91-108.</w:t>
      </w:r>
    </w:p>
    <w:p w14:paraId="566EA50A" w14:textId="77777777" w:rsidR="009F4C8C" w:rsidRDefault="009F4C8C">
      <w:pPr>
        <w:ind w:left="709" w:hanging="709"/>
        <w:rPr>
          <w:color w:val="000000"/>
        </w:rPr>
      </w:pPr>
      <w:r>
        <w:rPr>
          <w:color w:val="000000"/>
        </w:rPr>
        <w:lastRenderedPageBreak/>
        <w:t xml:space="preserve">García Landa, José Ángel. "El diablo se viste de Prada." </w:t>
      </w:r>
      <w:r w:rsidRPr="00740369">
        <w:rPr>
          <w:color w:val="000000"/>
          <w:lang w:val="en-US"/>
        </w:rPr>
        <w:t xml:space="preserve">Rev. of David Frankel's film. </w:t>
      </w:r>
      <w:hyperlink r:id="rId11" w:history="1">
        <w:r>
          <w:rPr>
            <w:rStyle w:val="Hipervnculo"/>
          </w:rPr>
          <w:t>http://garciala.blogia.com/2006/102101-el-diablo-se-viste-de-prada.php</w:t>
        </w:r>
      </w:hyperlink>
    </w:p>
    <w:p w14:paraId="6DBE6358" w14:textId="77777777" w:rsidR="009F4C8C" w:rsidRDefault="009F4C8C">
      <w:pPr>
        <w:ind w:left="709" w:hanging="709"/>
        <w:rPr>
          <w:color w:val="000000"/>
        </w:rPr>
      </w:pPr>
      <w:r>
        <w:rPr>
          <w:color w:val="000000"/>
        </w:rPr>
        <w:tab/>
        <w:t>2006-11-01</w:t>
      </w:r>
    </w:p>
    <w:p w14:paraId="3BF62AB1" w14:textId="77777777" w:rsidR="009F4C8C" w:rsidRPr="00740369" w:rsidRDefault="009F4C8C" w:rsidP="009F4C8C">
      <w:pPr>
        <w:rPr>
          <w:lang w:val="en-US"/>
        </w:rPr>
      </w:pPr>
      <w:r w:rsidRPr="00D379F0">
        <w:t xml:space="preserve">_____. "Equipos y sujetos (… al equipo)." </w:t>
      </w:r>
      <w:r w:rsidRPr="00740369">
        <w:rPr>
          <w:lang w:val="en-US"/>
        </w:rPr>
        <w:t xml:space="preserve">In García Landa, </w:t>
      </w:r>
      <w:r w:rsidRPr="00740369">
        <w:rPr>
          <w:i/>
          <w:lang w:val="en-US"/>
        </w:rPr>
        <w:t>Vanity Fea</w:t>
      </w:r>
      <w:r w:rsidRPr="00740369">
        <w:rPr>
          <w:lang w:val="en-US"/>
        </w:rPr>
        <w:t xml:space="preserve">  14 Nov. 2009.* (Goffman).</w:t>
      </w:r>
    </w:p>
    <w:p w14:paraId="6DD0AEBA" w14:textId="77777777" w:rsidR="009F4C8C" w:rsidRPr="00740369" w:rsidRDefault="009F4C8C" w:rsidP="009F4C8C">
      <w:pPr>
        <w:rPr>
          <w:lang w:val="en-US"/>
        </w:rPr>
      </w:pPr>
      <w:r w:rsidRPr="00740369">
        <w:rPr>
          <w:lang w:val="en-US"/>
        </w:rPr>
        <w:tab/>
      </w:r>
      <w:hyperlink r:id="rId12" w:history="1">
        <w:r w:rsidRPr="00740369">
          <w:rPr>
            <w:rStyle w:val="Hipervnculo"/>
            <w:lang w:val="en-US"/>
          </w:rPr>
          <w:t>http://vanityfea.blogspot.com/2009/11/equipos-y-sujetos-al-equipo.html</w:t>
        </w:r>
      </w:hyperlink>
    </w:p>
    <w:p w14:paraId="79CBFB05" w14:textId="77777777" w:rsidR="009F4C8C" w:rsidRPr="00740369" w:rsidRDefault="009F4C8C" w:rsidP="009F4C8C">
      <w:pPr>
        <w:rPr>
          <w:lang w:val="en-US"/>
        </w:rPr>
      </w:pPr>
      <w:r w:rsidRPr="00740369">
        <w:rPr>
          <w:lang w:val="en-US"/>
        </w:rPr>
        <w:tab/>
        <w:t>2009</w:t>
      </w:r>
    </w:p>
    <w:p w14:paraId="2169ECEC" w14:textId="77777777" w:rsidR="009F4C8C" w:rsidRPr="00740369" w:rsidRDefault="009F4C8C">
      <w:pPr>
        <w:rPr>
          <w:i/>
          <w:lang w:val="en-US"/>
        </w:rPr>
      </w:pPr>
      <w:r w:rsidRPr="00740369">
        <w:rPr>
          <w:lang w:val="en-US"/>
        </w:rPr>
        <w:t xml:space="preserve">Gee, James Paul, Glynda Hull and Colin Lankshear. </w:t>
      </w:r>
      <w:r w:rsidRPr="00740369">
        <w:rPr>
          <w:i/>
          <w:lang w:val="en-US"/>
        </w:rPr>
        <w:t xml:space="preserve">The New Work Order. </w:t>
      </w:r>
    </w:p>
    <w:p w14:paraId="77B2E82E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Giddens, Anthony. "Work and Economic Life." In Giddens, </w:t>
      </w:r>
      <w:r w:rsidRPr="00740369">
        <w:rPr>
          <w:i/>
          <w:lang w:val="en-US"/>
        </w:rPr>
        <w:t>Sociology.</w:t>
      </w:r>
      <w:r w:rsidRPr="00740369">
        <w:rPr>
          <w:lang w:val="en-US"/>
        </w:rPr>
        <w:t xml:space="preserve"> Cambridge: Polity Press, n.d. 481-516.*</w:t>
      </w:r>
    </w:p>
    <w:p w14:paraId="258233BC" w14:textId="77777777" w:rsidR="0091445E" w:rsidRPr="00740369" w:rsidRDefault="0091445E" w:rsidP="0091445E">
      <w:pPr>
        <w:ind w:left="709" w:hanging="709"/>
        <w:rPr>
          <w:lang w:val="en-US"/>
        </w:rPr>
      </w:pPr>
      <w:r w:rsidRPr="00740369">
        <w:rPr>
          <w:lang w:val="en-US"/>
        </w:rPr>
        <w:t xml:space="preserve">Gilley, Ann, Kristen Waddell, Ashley Hall, Sherry Avery Jackson, and Jerry W. Gilley. "Manager Behavior, Generation, and Influence on Work-Life Balance: An Empirical Investigation." </w:t>
      </w:r>
      <w:r w:rsidRPr="00740369">
        <w:rPr>
          <w:i/>
          <w:lang w:val="en-US"/>
        </w:rPr>
        <w:t>Journal of Applied Management and Entrepreneurship</w:t>
      </w:r>
      <w:r w:rsidRPr="00740369">
        <w:rPr>
          <w:lang w:val="en-US"/>
        </w:rPr>
        <w:t xml:space="preserve"> 20.1 (2015): 3-23.*</w:t>
      </w:r>
    </w:p>
    <w:p w14:paraId="0F077310" w14:textId="77777777" w:rsidR="0091445E" w:rsidRPr="00740369" w:rsidRDefault="0091445E" w:rsidP="0091445E">
      <w:pPr>
        <w:ind w:left="709" w:hanging="709"/>
        <w:rPr>
          <w:lang w:val="en-US"/>
        </w:rPr>
      </w:pPr>
      <w:r w:rsidRPr="00740369">
        <w:rPr>
          <w:lang w:val="en-US"/>
        </w:rPr>
        <w:tab/>
      </w:r>
      <w:hyperlink r:id="rId13" w:anchor="page=73" w:history="1">
        <w:r w:rsidRPr="00740369">
          <w:rPr>
            <w:rStyle w:val="Hipervnculo"/>
            <w:rFonts w:eastAsia="Times"/>
            <w:lang w:val="en-US"/>
          </w:rPr>
          <w:t>http://www.whitneypress.com/JAME/JAME_Vol_20_No_1_2015.pdf#page=73</w:t>
        </w:r>
      </w:hyperlink>
    </w:p>
    <w:p w14:paraId="2BD5F665" w14:textId="77777777" w:rsidR="0091445E" w:rsidRPr="00740369" w:rsidRDefault="0091445E" w:rsidP="0091445E">
      <w:pPr>
        <w:ind w:left="709" w:hanging="709"/>
        <w:rPr>
          <w:lang w:val="en-US"/>
        </w:rPr>
      </w:pPr>
      <w:r w:rsidRPr="00740369">
        <w:rPr>
          <w:lang w:val="en-US"/>
        </w:rPr>
        <w:tab/>
        <w:t>2015</w:t>
      </w:r>
    </w:p>
    <w:p w14:paraId="4A5A4267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>Gross, Edward. "Informal Relations and the Social Organization of Work." Ph.D. diss., Department of Sociology, U of Chicago, 1949.</w:t>
      </w:r>
    </w:p>
    <w:p w14:paraId="03B24EBA" w14:textId="77777777" w:rsidR="009F4C8C" w:rsidRPr="00B92843" w:rsidRDefault="009F4C8C">
      <w:pPr>
        <w:tabs>
          <w:tab w:val="left" w:pos="8220"/>
        </w:tabs>
        <w:rPr>
          <w:lang w:val="es-ES"/>
        </w:rPr>
      </w:pPr>
      <w:r w:rsidRPr="00740369">
        <w:rPr>
          <w:lang w:val="en-US"/>
        </w:rPr>
        <w:t xml:space="preserve">Haeckel, E. H. </w:t>
      </w:r>
      <w:r w:rsidRPr="00740369">
        <w:rPr>
          <w:i/>
          <w:lang w:val="en-US"/>
        </w:rPr>
        <w:t>Über Arbeitsheilung in Natur und Menschenleben.</w:t>
      </w:r>
      <w:r w:rsidRPr="00740369">
        <w:rPr>
          <w:lang w:val="en-US"/>
        </w:rPr>
        <w:t xml:space="preserve"> </w:t>
      </w:r>
      <w:r w:rsidRPr="00B92843">
        <w:rPr>
          <w:lang w:val="es-ES"/>
        </w:rPr>
        <w:t>Berlin, 1869.</w:t>
      </w:r>
    </w:p>
    <w:p w14:paraId="07DD9258" w14:textId="77777777" w:rsidR="00B92843" w:rsidRPr="00B92843" w:rsidRDefault="00B92843" w:rsidP="00B92843">
      <w:pPr>
        <w:tabs>
          <w:tab w:val="left" w:pos="7627"/>
        </w:tabs>
        <w:rPr>
          <w:lang w:val="en-US"/>
        </w:rPr>
      </w:pPr>
      <w:r>
        <w:t xml:space="preserve">Harari, Yuval Noah. "2. Trabajo. Cuando te hagas mayor, puede que no tengas un empleo." In Harari, </w:t>
      </w:r>
      <w:r>
        <w:rPr>
          <w:i/>
        </w:rPr>
        <w:t>21 lecciones para el siglo XXI.</w:t>
      </w:r>
      <w:r>
        <w:t xml:space="preserve"> Trans. Joandomènec Ros. </w:t>
      </w:r>
      <w:r w:rsidRPr="00B92843">
        <w:rPr>
          <w:lang w:val="en-US"/>
        </w:rPr>
        <w:t>Barcelona: Penguin Random House – Debate, 2018. 38-64.*</w:t>
      </w:r>
    </w:p>
    <w:p w14:paraId="6A82D8DC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Heller, Agnés. </w:t>
      </w:r>
      <w:r w:rsidRPr="00740369">
        <w:rPr>
          <w:i/>
          <w:lang w:val="en-US"/>
        </w:rPr>
        <w:t>A mindennapi éllet.</w:t>
      </w:r>
      <w:r w:rsidRPr="00740369">
        <w:rPr>
          <w:lang w:val="en-US"/>
        </w:rPr>
        <w:t xml:space="preserve"> Budapest: Akadémiai Kiadó,</w:t>
      </w:r>
      <w:r w:rsidRPr="00740369">
        <w:rPr>
          <w:i/>
          <w:lang w:val="en-US"/>
        </w:rPr>
        <w:t xml:space="preserve"> </w:t>
      </w:r>
      <w:r w:rsidRPr="00740369">
        <w:rPr>
          <w:lang w:val="en-US"/>
        </w:rPr>
        <w:t>1970. (</w:t>
      </w:r>
      <w:r w:rsidRPr="00740369">
        <w:rPr>
          <w:i/>
          <w:lang w:val="en-US"/>
        </w:rPr>
        <w:t xml:space="preserve">Sociology of Everyday Life). </w:t>
      </w:r>
      <w:r w:rsidRPr="00740369">
        <w:rPr>
          <w:lang w:val="en-US"/>
        </w:rPr>
        <w:t>(Social life, sociology, everyday life, individuality, particularity, work, morality, religion, politics, freedom, rules, objects, behaviour, knowledge, space, time, interaction, personality).</w:t>
      </w:r>
    </w:p>
    <w:p w14:paraId="38C65EF7" w14:textId="77777777" w:rsidR="009F4C8C" w:rsidRDefault="009F4C8C">
      <w:r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2D360AEA" w14:textId="77777777" w:rsidR="009F4C8C" w:rsidRPr="00111218" w:rsidRDefault="009F4C8C">
      <w:r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Barcelona: Península, 2002.*</w:t>
      </w:r>
    </w:p>
    <w:p w14:paraId="0D4D7D0A" w14:textId="77777777" w:rsidR="009F4C8C" w:rsidRPr="00740369" w:rsidRDefault="009F4C8C" w:rsidP="009F4C8C">
      <w:pPr>
        <w:rPr>
          <w:lang w:val="en-US"/>
        </w:rPr>
      </w:pPr>
      <w:r>
        <w:t>Herrero, Montserrat. (</w:t>
      </w:r>
      <w:r>
        <w:rPr>
          <w:i/>
        </w:rPr>
        <w:t>Sociedad del trabajo y sociedad del conocimiento en la era de la globalización.</w:t>
      </w:r>
      <w:r>
        <w:t xml:space="preserve"> </w:t>
      </w:r>
      <w:r w:rsidRPr="00740369">
        <w:rPr>
          <w:lang w:val="en-US"/>
        </w:rPr>
        <w:t>Madrid, 2003.</w:t>
      </w:r>
    </w:p>
    <w:p w14:paraId="5AA4875E" w14:textId="77777777" w:rsidR="00734AE7" w:rsidRPr="00734AE7" w:rsidRDefault="00734AE7" w:rsidP="00734A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Hochschild, Arlie, with Anne Machung. </w:t>
      </w:r>
      <w:r w:rsidRPr="00F907AE">
        <w:rPr>
          <w:i/>
          <w:szCs w:val="28"/>
          <w:lang w:val="en-US"/>
        </w:rPr>
        <w:t>The Second Shift: Working Parents and the Revolution at Home.</w:t>
      </w:r>
      <w:r w:rsidRPr="00F907AE">
        <w:rPr>
          <w:szCs w:val="28"/>
          <w:lang w:val="en-US"/>
        </w:rPr>
        <w:t xml:space="preserve"> </w:t>
      </w:r>
      <w:r w:rsidRPr="00734AE7">
        <w:rPr>
          <w:szCs w:val="28"/>
          <w:lang w:val="en-US"/>
        </w:rPr>
        <w:t>New York: Viking, 1989. (Housework).</w:t>
      </w:r>
    </w:p>
    <w:p w14:paraId="70C2ADCA" w14:textId="77777777" w:rsidR="009F4C8C" w:rsidRDefault="009F4C8C">
      <w:r w:rsidRPr="00740369">
        <w:rPr>
          <w:lang w:val="en-US"/>
        </w:rPr>
        <w:t xml:space="preserve">Hornyak, Janice. "Shifting between Personal and Professional Frames in Office Discourse." </w:t>
      </w:r>
      <w:r>
        <w:t>Ph.D. diss. in preparation, Georgetown U Linguistics Department, 1994.</w:t>
      </w:r>
    </w:p>
    <w:p w14:paraId="77921152" w14:textId="77777777" w:rsidR="009F4C8C" w:rsidRDefault="009F4C8C">
      <w:pPr>
        <w:rPr>
          <w:color w:val="000000"/>
        </w:rPr>
      </w:pPr>
      <w:r>
        <w:rPr>
          <w:color w:val="000000"/>
        </w:rPr>
        <w:t xml:space="preserve">Iglesias de Ussel, Julio. "El tiempo del tiempo." In Iglesias de Ussel, </w:t>
      </w:r>
      <w:r>
        <w:rPr>
          <w:i/>
          <w:color w:val="000000"/>
        </w:rPr>
        <w:t>La dimensión social del tiempo.</w:t>
      </w:r>
      <w:r>
        <w:rPr>
          <w:color w:val="000000"/>
        </w:rPr>
        <w:t xml:space="preserve"> Madrid: Real Academia de Ciencias Morales y Políticas, 2006. 49-92. (Einstein, Piaget, biological clock, work, temporal policy, information society).</w:t>
      </w:r>
    </w:p>
    <w:p w14:paraId="39AF6935" w14:textId="77777777" w:rsidR="009F4C8C" w:rsidRDefault="009F4C8C">
      <w:pPr>
        <w:rPr>
          <w:color w:val="000000"/>
        </w:rPr>
      </w:pPr>
      <w:r>
        <w:rPr>
          <w:color w:val="000000"/>
        </w:rPr>
        <w:t xml:space="preserve">_____. "Tiempo y trabajo." In Iglesias de Ussel, </w:t>
      </w:r>
      <w:r>
        <w:rPr>
          <w:i/>
          <w:color w:val="000000"/>
        </w:rPr>
        <w:t>La dimensión social del tiempo.</w:t>
      </w:r>
      <w:r>
        <w:rPr>
          <w:color w:val="000000"/>
        </w:rPr>
        <w:t xml:space="preserve"> Madrid: Real Academia de Ciencias Morales y Políticas, 2006. 111-38.*</w:t>
      </w:r>
    </w:p>
    <w:p w14:paraId="4ADEC337" w14:textId="77777777" w:rsidR="000442DF" w:rsidRDefault="000442DF" w:rsidP="000442DF">
      <w:r>
        <w:t xml:space="preserve">Kohlmann, Benjamin. </w:t>
      </w:r>
      <w:r w:rsidRPr="00740369">
        <w:rPr>
          <w:lang w:val="en-US"/>
        </w:rPr>
        <w:t>"</w:t>
      </w:r>
      <w:r w:rsidRPr="00740369">
        <w:rPr>
          <w:i/>
          <w:lang w:val="en-US"/>
        </w:rPr>
        <w:t>Muße,</w:t>
      </w:r>
      <w:r w:rsidRPr="00740369">
        <w:rPr>
          <w:lang w:val="en-US"/>
        </w:rPr>
        <w:t xml:space="preserve"> Work, and Free Time: Nineteenth-Century Visions of the Non-Alienated Life." In </w:t>
      </w:r>
      <w:r w:rsidRPr="00740369">
        <w:rPr>
          <w:i/>
          <w:lang w:val="en-US"/>
        </w:rPr>
        <w:t>How to Do Things with Narrative: Cognitive and Diachronic Perspectives. </w:t>
      </w:r>
      <w:r w:rsidRPr="00740369">
        <w:rPr>
          <w:lang w:val="en-US"/>
        </w:rPr>
        <w:t xml:space="preserve">Ed. Jan Alber and Greta Olson. Berlin and Boston: de Gruyter, 2017. </w:t>
      </w:r>
      <w:r>
        <w:t>187-203.</w:t>
      </w:r>
      <w:r w:rsidRPr="002D1125">
        <w:t xml:space="preserve">* </w:t>
      </w:r>
    </w:p>
    <w:p w14:paraId="5EF3E501" w14:textId="77777777" w:rsidR="000442DF" w:rsidRPr="00B33732" w:rsidRDefault="000442DF" w:rsidP="000442DF">
      <w:r>
        <w:tab/>
        <w:t>DOI 10.1515/9783110569957-012</w:t>
      </w:r>
    </w:p>
    <w:p w14:paraId="1963D7D2" w14:textId="77777777" w:rsidR="009F4C8C" w:rsidRPr="00E8421C" w:rsidRDefault="009F4C8C">
      <w:r>
        <w:t>Laín Entralgo, Pedro.</w:t>
      </w:r>
      <w:r>
        <w:rPr>
          <w:i/>
        </w:rPr>
        <w:t xml:space="preserve"> Ocio y trabajo.</w:t>
      </w:r>
      <w:r>
        <w:t xml:space="preserve"> Madrid: Revista de Occidente, 1960.</w:t>
      </w:r>
    </w:p>
    <w:p w14:paraId="265B444B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Lerner, Gerda. </w:t>
      </w:r>
      <w:r w:rsidRPr="00740369">
        <w:rPr>
          <w:i/>
          <w:lang w:val="en-US"/>
        </w:rPr>
        <w:t>The Female Experience: An American Documentary.</w:t>
      </w:r>
      <w:r w:rsidRPr="00740369">
        <w:rPr>
          <w:lang w:val="en-US"/>
        </w:rPr>
        <w:t xml:space="preserve"> 1977. New York: Oxford UP, 1992.* </w:t>
      </w:r>
    </w:p>
    <w:p w14:paraId="6D9B8A09" w14:textId="77777777" w:rsidR="00F3672A" w:rsidRPr="00740369" w:rsidRDefault="00F3672A" w:rsidP="00F3672A">
      <w:pPr>
        <w:rPr>
          <w:lang w:val="en-US"/>
        </w:rPr>
      </w:pPr>
      <w:r w:rsidRPr="00740369">
        <w:rPr>
          <w:lang w:val="en-US"/>
        </w:rPr>
        <w:t xml:space="preserve">Levy, Sheri R., et al. "Hurricane Katrina's Impact on African Americans' and European Americans' Endorsement of the Protestant Work Ethic." </w:t>
      </w:r>
      <w:r w:rsidRPr="00740369">
        <w:rPr>
          <w:i/>
          <w:lang w:val="en-US"/>
        </w:rPr>
        <w:t>Analyses of Social Issues and public Policy</w:t>
      </w:r>
      <w:r w:rsidRPr="00740369">
        <w:rPr>
          <w:lang w:val="en-US"/>
        </w:rPr>
        <w:t xml:space="preserve"> 6.1 (2016): 75-85.</w:t>
      </w:r>
    </w:p>
    <w:p w14:paraId="1657C325" w14:textId="77777777" w:rsidR="009F4C8C" w:rsidRDefault="009F4C8C">
      <w:r w:rsidRPr="00740369">
        <w:rPr>
          <w:lang w:val="en-US"/>
        </w:rPr>
        <w:t xml:space="preserve">Maier, Corinne. </w:t>
      </w:r>
      <w:r w:rsidRPr="00740369">
        <w:rPr>
          <w:i/>
          <w:lang w:val="en-US"/>
        </w:rPr>
        <w:t>Bonjour paresse.</w:t>
      </w:r>
      <w:r w:rsidRPr="00740369">
        <w:rPr>
          <w:lang w:val="en-US"/>
        </w:rPr>
        <w:t xml:space="preserve"> </w:t>
      </w:r>
      <w:r>
        <w:t>Éditions Michalon, 2004.</w:t>
      </w:r>
    </w:p>
    <w:p w14:paraId="3FE62A5F" w14:textId="77777777" w:rsidR="009F4C8C" w:rsidRDefault="009F4C8C">
      <w:r>
        <w:t xml:space="preserve">_____. </w:t>
      </w:r>
      <w:r>
        <w:rPr>
          <w:i/>
        </w:rPr>
        <w:t xml:space="preserve">Buenos días pereza. </w:t>
      </w:r>
      <w:r>
        <w:t xml:space="preserve">Trans. Zoraida de Torres Burgos. Grupo Editorial 62. </w:t>
      </w:r>
    </w:p>
    <w:p w14:paraId="7BF466BC" w14:textId="77777777" w:rsidR="009F4C8C" w:rsidRDefault="009F4C8C">
      <w:r>
        <w:t xml:space="preserve">_____. </w:t>
      </w:r>
      <w:r>
        <w:rPr>
          <w:i/>
        </w:rPr>
        <w:t>Buenos días, pereza: Estrategias para sobrevivir en el trabajo.</w:t>
      </w:r>
      <w:r>
        <w:t xml:space="preserve"> Trans. Zoraida de Torres Burgos. Barcelona: Círculo de Lectores, 2005.*</w:t>
      </w:r>
    </w:p>
    <w:p w14:paraId="6A162D89" w14:textId="77777777" w:rsidR="009F4C8C" w:rsidRDefault="009F4C8C">
      <w:r>
        <w:t xml:space="preserve">Mandeville, Bernard. </w:t>
      </w:r>
      <w:r w:rsidRPr="00740369">
        <w:rPr>
          <w:i/>
          <w:lang w:val="en-US"/>
        </w:rPr>
        <w:t>The Fable of the Bees.</w:t>
      </w:r>
      <w:r w:rsidRPr="00740369">
        <w:rPr>
          <w:lang w:val="en-US"/>
        </w:rPr>
        <w:t xml:space="preserve"> 1714. </w:t>
      </w:r>
      <w:r>
        <w:t>London: Penguin, 1989.</w:t>
      </w:r>
    </w:p>
    <w:p w14:paraId="6FDDC8B1" w14:textId="77777777" w:rsidR="001160F8" w:rsidRPr="00740369" w:rsidRDefault="009F4C8C" w:rsidP="001160F8">
      <w:pPr>
        <w:pStyle w:val="BodyText21"/>
        <w:rPr>
          <w:rFonts w:eastAsia="Times"/>
          <w:i w:val="0"/>
          <w:lang w:val="en-US"/>
        </w:rPr>
      </w:pPr>
      <w:r w:rsidRPr="001160F8">
        <w:rPr>
          <w:rFonts w:eastAsia="Times"/>
          <w:i w:val="0"/>
        </w:rPr>
        <w:t xml:space="preserve">Marx, Karl. </w:t>
      </w:r>
      <w:r w:rsidR="001160F8" w:rsidRPr="001160F8">
        <w:rPr>
          <w:i w:val="0"/>
        </w:rPr>
        <w:t xml:space="preserve">"Manuscritos de París." Trans. and notes by José María Ripalda Crespo. In Marx, </w:t>
      </w:r>
      <w:r w:rsidR="001160F8" w:rsidRPr="001160F8">
        <w:t>Textos de filosofía, política y economía: Manuscritos de París. Manifiesto del partido comunista (con Friedrich Engels). Crítica del programa de Gotha.</w:t>
      </w:r>
      <w:r w:rsidR="001160F8" w:rsidRPr="001160F8">
        <w:rPr>
          <w:i w:val="0"/>
        </w:rPr>
        <w:t xml:space="preserve"> Introd. Jacobo Muñoz. (Grandes Pensadores Gredos). Madrid: Gredos, 2012. Rpt. Barcelona: RBA, 2014. </w:t>
      </w:r>
      <w:r w:rsidR="001160F8" w:rsidRPr="00740369">
        <w:rPr>
          <w:i w:val="0"/>
          <w:lang w:val="en-US"/>
        </w:rPr>
        <w:t>167-310.* (Work, Salary, Private property; Money; Profit; Communism, Hegel).</w:t>
      </w:r>
    </w:p>
    <w:p w14:paraId="2A692C08" w14:textId="77777777" w:rsidR="009F4C8C" w:rsidRPr="00740369" w:rsidRDefault="001160F8">
      <w:pPr>
        <w:pStyle w:val="BodyText21"/>
        <w:rPr>
          <w:rFonts w:eastAsia="Times"/>
          <w:i w:val="0"/>
          <w:lang w:val="en-US"/>
        </w:rPr>
      </w:pPr>
      <w:r w:rsidRPr="00740369">
        <w:rPr>
          <w:rFonts w:eastAsia="Times"/>
          <w:i w:val="0"/>
          <w:lang w:val="en-US"/>
        </w:rPr>
        <w:lastRenderedPageBreak/>
        <w:t xml:space="preserve">_____. </w:t>
      </w:r>
      <w:r w:rsidR="009F4C8C" w:rsidRPr="00740369">
        <w:rPr>
          <w:rFonts w:eastAsia="Times"/>
          <w:i w:val="0"/>
          <w:lang w:val="en-US"/>
        </w:rPr>
        <w:t xml:space="preserve">"Wage Labor and Capital." In </w:t>
      </w:r>
      <w:r w:rsidR="009F4C8C" w:rsidRPr="00740369">
        <w:rPr>
          <w:rFonts w:eastAsia="Times"/>
          <w:lang w:val="en-US"/>
        </w:rPr>
        <w:t>Literary Theory: An Anthology.</w:t>
      </w:r>
      <w:r w:rsidR="009F4C8C" w:rsidRPr="00740369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FCB00F4" w14:textId="77777777" w:rsidR="009F4C8C" w:rsidRDefault="009F4C8C" w:rsidP="009F4C8C">
      <w:r w:rsidRPr="00740369">
        <w:rPr>
          <w:lang w:val="en-US"/>
        </w:rPr>
        <w:t xml:space="preserve">_____. From </w:t>
      </w:r>
      <w:r w:rsidRPr="00740369">
        <w:rPr>
          <w:i/>
          <w:lang w:val="en-US"/>
        </w:rPr>
        <w:t>Capital</w:t>
      </w:r>
      <w:r w:rsidRPr="00740369">
        <w:rPr>
          <w:lang w:val="en-US"/>
        </w:rPr>
        <w:t xml:space="preserve"> ("The Fetishism of Commodities"; "The Struggle for a Normal Working-day"). In </w:t>
      </w:r>
      <w:r w:rsidRPr="00740369">
        <w:rPr>
          <w:i/>
          <w:lang w:val="en-US"/>
        </w:rPr>
        <w:t>The Norton Anthology of Theory and Criticism.</w:t>
      </w:r>
      <w:r w:rsidRPr="00740369">
        <w:rPr>
          <w:lang w:val="en-US"/>
        </w:rPr>
        <w:t xml:space="preserve"> Ed. Vincent B. Leitch et al. </w:t>
      </w:r>
      <w:r>
        <w:t>New York: Norton, 2001.*</w:t>
      </w:r>
    </w:p>
    <w:p w14:paraId="49F06682" w14:textId="77777777" w:rsidR="00C5472B" w:rsidRDefault="00C5472B" w:rsidP="00C5472B">
      <w:r>
        <w:t xml:space="preserve">_____. </w:t>
      </w:r>
      <w:r>
        <w:rPr>
          <w:i/>
        </w:rPr>
        <w:t>Textos de filosofía, política y economía.</w:t>
      </w:r>
      <w:r>
        <w:t xml:space="preserve"> Trans. Jacobo Muñoz Veiga, Javier Pérez Royo, José María Ripalda Crespo, Manuel Sacristán Luzón, Wenceslao Roces. In Marx, </w:t>
      </w:r>
      <w:r>
        <w:rPr>
          <w:i/>
        </w:rPr>
        <w:t>Textos de filosofía, política y economía: Manuscritos de París. Manifiesto del partido comunista (con Friedrich Engels). Crítica del programa de Gotha.</w:t>
      </w:r>
      <w:r>
        <w:t xml:space="preserve"> Introd. Jacobo Muñoz. (Grandes Pensadores Gredos). Madrid: Gredos, 2012. Rpt. Barcelona: RBA, 2014. 1-166.* ("El fundamento de la crítica"; "La crítica como fundamento"; "Cuestiones de metodología y epistemología (Tesis sobre Feuerbach)" - on ideology, capitalism, the state, work, history, use value and exchange value, overpopulation, environment, revolution, communism, proletariate, emancipation).</w:t>
      </w:r>
    </w:p>
    <w:p w14:paraId="26996936" w14:textId="77777777" w:rsidR="009F4C8C" w:rsidRDefault="009F4C8C">
      <w:r>
        <w:t xml:space="preserve">McCarthy, Thomas. "Trabajo e interacción: la crítica de la razón instrumental." In McCarthy, </w:t>
      </w:r>
      <w:r>
        <w:rPr>
          <w:i/>
        </w:rPr>
        <w:t>La teoría crítica de Jürgen Habermas.</w:t>
      </w:r>
      <w:r>
        <w:t xml:space="preserve"> Madrid: Tecnos, 1988. 35-61.*</w:t>
      </w:r>
    </w:p>
    <w:p w14:paraId="66660A3E" w14:textId="77777777" w:rsidR="00955D84" w:rsidRPr="005D4EFD" w:rsidRDefault="00955D84" w:rsidP="00955D84">
      <w:r>
        <w:t xml:space="preserve">Mengual, Elena. "Los españoles, entre los europeos que más tiempo dedican a su trabajo fuera del horario laboral." </w:t>
      </w:r>
      <w:r>
        <w:rPr>
          <w:i/>
        </w:rPr>
        <w:t>El Mundo</w:t>
      </w:r>
      <w:r>
        <w:t xml:space="preserve"> 6 May 2016.*</w:t>
      </w:r>
    </w:p>
    <w:p w14:paraId="73A3CD41" w14:textId="77777777" w:rsidR="00955D84" w:rsidRDefault="00955D84" w:rsidP="00955D84">
      <w:r>
        <w:tab/>
      </w:r>
      <w:hyperlink r:id="rId14" w:history="1">
        <w:r w:rsidRPr="004D7057">
          <w:rPr>
            <w:rStyle w:val="Hipervnculo"/>
          </w:rPr>
          <w:t>http://www.elmundo.es/sociedad/2016/05/06/572b26a3468aeb3f2f8b4583.html</w:t>
        </w:r>
      </w:hyperlink>
    </w:p>
    <w:p w14:paraId="6E06238E" w14:textId="77777777" w:rsidR="00955D84" w:rsidRDefault="00955D84" w:rsidP="00955D84">
      <w:r>
        <w:tab/>
        <w:t>2016</w:t>
      </w:r>
    </w:p>
    <w:p w14:paraId="7C8F02FB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>Middleton,</w:t>
      </w:r>
      <w:r w:rsidR="00955D84" w:rsidRPr="00740369">
        <w:rPr>
          <w:lang w:val="en-US"/>
        </w:rPr>
        <w:t xml:space="preserve"> David, and Yrjö Engeström,</w:t>
      </w:r>
      <w:r w:rsidRPr="00740369">
        <w:rPr>
          <w:lang w:val="en-US"/>
        </w:rPr>
        <w:t xml:space="preserve"> eds. </w:t>
      </w:r>
      <w:r w:rsidRPr="00740369">
        <w:rPr>
          <w:i/>
          <w:lang w:val="en-US"/>
        </w:rPr>
        <w:t>Cognition and Communication at Work.</w:t>
      </w:r>
      <w:r w:rsidRPr="00740369">
        <w:rPr>
          <w:lang w:val="en-US"/>
        </w:rPr>
        <w:t xml:space="preserve"> Cambridge: Cambridge UP, 1999. (Work).</w:t>
      </w:r>
    </w:p>
    <w:p w14:paraId="157255E4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Oates, Wayne. </w:t>
      </w:r>
      <w:r w:rsidRPr="00740369">
        <w:rPr>
          <w:i/>
          <w:lang w:val="en-US"/>
        </w:rPr>
        <w:t>Confessions of a Workaholic.</w:t>
      </w:r>
      <w:r w:rsidRPr="00740369">
        <w:rPr>
          <w:lang w:val="en-US"/>
        </w:rPr>
        <w:t xml:space="preserve"> New York: World, 1971.</w:t>
      </w:r>
    </w:p>
    <w:p w14:paraId="7AF0E273" w14:textId="3C284C9C" w:rsidR="00DB6039" w:rsidRPr="00CF69BE" w:rsidRDefault="00DB6039" w:rsidP="00DB6039">
      <w:pPr>
        <w:ind w:left="709" w:hanging="709"/>
        <w:rPr>
          <w:i/>
          <w:szCs w:val="28"/>
          <w:lang w:val="en-US"/>
        </w:rPr>
      </w:pPr>
      <w:r w:rsidRPr="00A6643A">
        <w:rPr>
          <w:szCs w:val="28"/>
          <w:lang w:val="en-US"/>
        </w:rPr>
        <w:t xml:space="preserve">Reissner, Stefanie. </w:t>
      </w:r>
      <w:r>
        <w:rPr>
          <w:szCs w:val="28"/>
          <w:lang w:val="en-US"/>
        </w:rPr>
        <w:t xml:space="preserve">"Learning by Story-Telling? Narratives in the Study of Work-based Learning." </w:t>
      </w:r>
      <w:r>
        <w:rPr>
          <w:i/>
          <w:szCs w:val="28"/>
          <w:lang w:val="en-US"/>
        </w:rPr>
        <w:t xml:space="preserve">Journal of Adult and Continuing Education </w:t>
      </w:r>
      <w:r>
        <w:rPr>
          <w:szCs w:val="28"/>
          <w:lang w:val="en-US"/>
        </w:rPr>
        <w:t xml:space="preserve">10.2 (2004): 99-113. Online at </w:t>
      </w:r>
      <w:r>
        <w:rPr>
          <w:i/>
          <w:szCs w:val="28"/>
          <w:lang w:val="en-US"/>
        </w:rPr>
        <w:t>Academia.*</w:t>
      </w:r>
    </w:p>
    <w:p w14:paraId="062C566F" w14:textId="77777777" w:rsidR="00DB6039" w:rsidRPr="00CF69BE" w:rsidRDefault="00DB6039" w:rsidP="00DB6039">
      <w:pPr>
        <w:ind w:left="709" w:hanging="709"/>
        <w:rPr>
          <w:szCs w:val="28"/>
          <w:lang w:val="en-US"/>
        </w:rPr>
      </w:pPr>
      <w:r w:rsidRPr="00CF69BE">
        <w:rPr>
          <w:szCs w:val="28"/>
          <w:lang w:val="en-US"/>
        </w:rPr>
        <w:tab/>
      </w:r>
      <w:hyperlink r:id="rId15" w:history="1">
        <w:r w:rsidRPr="00CF69BE">
          <w:rPr>
            <w:rStyle w:val="Hipervnculo"/>
            <w:szCs w:val="28"/>
            <w:lang w:val="en-US"/>
          </w:rPr>
          <w:t>https://www.academia.edu/1760863/</w:t>
        </w:r>
      </w:hyperlink>
    </w:p>
    <w:p w14:paraId="6DFC8F27" w14:textId="77777777" w:rsidR="00DB6039" w:rsidRPr="00DB6039" w:rsidRDefault="00DB6039" w:rsidP="00DB6039">
      <w:pPr>
        <w:ind w:left="709" w:hanging="709"/>
        <w:rPr>
          <w:szCs w:val="28"/>
          <w:lang w:val="en-US"/>
        </w:rPr>
      </w:pPr>
      <w:r w:rsidRPr="00CF69BE">
        <w:rPr>
          <w:szCs w:val="28"/>
          <w:lang w:val="en-US"/>
        </w:rPr>
        <w:tab/>
      </w:r>
      <w:r w:rsidRPr="00DB6039">
        <w:rPr>
          <w:szCs w:val="28"/>
          <w:lang w:val="en-US"/>
        </w:rPr>
        <w:t>2019</w:t>
      </w:r>
    </w:p>
    <w:p w14:paraId="5E55C54C" w14:textId="77777777" w:rsidR="009F4C8C" w:rsidRPr="00740369" w:rsidRDefault="009F4C8C" w:rsidP="009F4C8C">
      <w:pPr>
        <w:ind w:left="709" w:hanging="709"/>
        <w:rPr>
          <w:lang w:val="en-US"/>
        </w:rPr>
      </w:pPr>
      <w:r w:rsidRPr="00740369">
        <w:rPr>
          <w:lang w:val="en-US"/>
        </w:rPr>
        <w:t xml:space="preserve">Rifkin, Jeremy. </w:t>
      </w:r>
      <w:r w:rsidRPr="00740369">
        <w:rPr>
          <w:i/>
          <w:lang w:val="en-US"/>
        </w:rPr>
        <w:t xml:space="preserve">The End of Work: The Decline of the Global Labor Force and the Dawn of the Post-Market Era. </w:t>
      </w:r>
      <w:r w:rsidRPr="00740369">
        <w:rPr>
          <w:lang w:val="en-US"/>
        </w:rPr>
        <w:t>New York, G.P. Putnam’s Sons, 1995.</w:t>
      </w:r>
    </w:p>
    <w:p w14:paraId="1B7EDAAA" w14:textId="77777777" w:rsidR="009F4C8C" w:rsidRPr="00740369" w:rsidRDefault="009F4C8C" w:rsidP="009F4C8C">
      <w:pPr>
        <w:ind w:left="709" w:hanging="709"/>
        <w:rPr>
          <w:lang w:val="en-US"/>
        </w:rPr>
      </w:pPr>
      <w:r w:rsidRPr="00740369">
        <w:rPr>
          <w:lang w:val="en-US"/>
        </w:rPr>
        <w:t xml:space="preserve">_____. </w:t>
      </w:r>
      <w:r w:rsidRPr="00740369">
        <w:rPr>
          <w:i/>
          <w:lang w:val="en-US"/>
        </w:rPr>
        <w:t>La Fin du travail.</w:t>
      </w:r>
      <w:r w:rsidRPr="00740369">
        <w:rPr>
          <w:lang w:val="en-US"/>
        </w:rPr>
        <w:t xml:space="preserve"> Trans. Pierre Rouve. Preface by Michel Rocard. La Découverte, 1997.</w:t>
      </w:r>
    </w:p>
    <w:p w14:paraId="6C976E5E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lastRenderedPageBreak/>
        <w:t xml:space="preserve">Ritzer, George. </w:t>
      </w:r>
      <w:r w:rsidRPr="00740369">
        <w:rPr>
          <w:i/>
          <w:lang w:val="en-US"/>
        </w:rPr>
        <w:t xml:space="preserve">The McDonaldization of Society. </w:t>
      </w:r>
      <w:r w:rsidRPr="00740369">
        <w:rPr>
          <w:lang w:val="en-US"/>
        </w:rPr>
        <w:t>Newbury Park (CA): Pine Forge Press, 1993.* (Social structure, US society, postmodernism, consumer society, postindustrial society, consumerism, standardization, alienation, control).</w:t>
      </w:r>
    </w:p>
    <w:p w14:paraId="0871F859" w14:textId="77777777" w:rsidR="009F4C8C" w:rsidRDefault="009F4C8C">
      <w:r>
        <w:t xml:space="preserve">_____. </w:t>
      </w:r>
      <w:r>
        <w:rPr>
          <w:i/>
        </w:rPr>
        <w:t>La Mcdonalización de la sociedad.</w:t>
      </w:r>
      <w:r>
        <w:t xml:space="preserve"> Barcelona: Ariel, 1996.</w:t>
      </w:r>
    </w:p>
    <w:p w14:paraId="17512CE6" w14:textId="77777777" w:rsidR="009F4C8C" w:rsidRDefault="009F4C8C">
      <w:r>
        <w:t xml:space="preserve">Rodríguez López, José Luis. "Tiempos, relojes y trabajo." </w:t>
      </w:r>
      <w:r>
        <w:rPr>
          <w:i/>
        </w:rPr>
        <w:t>Revista de Occidente</w:t>
      </w:r>
      <w:r>
        <w:t xml:space="preserve"> 148 (1993): 93-100.</w:t>
      </w:r>
    </w:p>
    <w:p w14:paraId="203440BC" w14:textId="77777777" w:rsidR="00F27350" w:rsidRPr="00740369" w:rsidRDefault="00F27350" w:rsidP="00F27350">
      <w:pPr>
        <w:rPr>
          <w:i/>
          <w:lang w:val="en-US"/>
        </w:rPr>
      </w:pPr>
      <w:r w:rsidRPr="00740369">
        <w:rPr>
          <w:lang w:val="en-US"/>
        </w:rPr>
        <w:t xml:space="preserve">Rogers, Thorold. </w:t>
      </w:r>
      <w:r w:rsidRPr="00740369">
        <w:rPr>
          <w:i/>
          <w:lang w:val="en-US"/>
        </w:rPr>
        <w:t>Six Centuries of Work and Wages.</w:t>
      </w:r>
      <w:r w:rsidRPr="00740369">
        <w:rPr>
          <w:lang w:val="en-US"/>
        </w:rPr>
        <w:t xml:space="preserve"> </w:t>
      </w:r>
    </w:p>
    <w:p w14:paraId="0FA42339" w14:textId="77777777" w:rsidR="00B33F74" w:rsidRPr="00740369" w:rsidRDefault="00B33F74" w:rsidP="00B33F74">
      <w:pPr>
        <w:ind w:left="709" w:hanging="709"/>
        <w:rPr>
          <w:lang w:val="en-US"/>
        </w:rPr>
      </w:pPr>
      <w:r w:rsidRPr="00740369">
        <w:rPr>
          <w:lang w:val="en-US"/>
        </w:rPr>
        <w:t xml:space="preserve">Roundy, Philip T. "Tugging at Heartstrings: Narrative-Induced Emotion and Organizational Communication." </w:t>
      </w:r>
      <w:r w:rsidRPr="00740369">
        <w:rPr>
          <w:i/>
          <w:lang w:val="en-US"/>
        </w:rPr>
        <w:t>Journal of Applied Management and Entrepreneurship</w:t>
      </w:r>
      <w:r w:rsidRPr="00740369">
        <w:rPr>
          <w:lang w:val="en-US"/>
        </w:rPr>
        <w:t xml:space="preserve"> 20.1 (2015): 69-86.*</w:t>
      </w:r>
    </w:p>
    <w:p w14:paraId="26E7FAA8" w14:textId="77777777" w:rsidR="00B33F74" w:rsidRPr="00740369" w:rsidRDefault="00B33F74" w:rsidP="00B33F74">
      <w:pPr>
        <w:ind w:left="709" w:hanging="709"/>
        <w:rPr>
          <w:lang w:val="en-US"/>
        </w:rPr>
      </w:pPr>
      <w:r w:rsidRPr="00740369">
        <w:rPr>
          <w:lang w:val="en-US"/>
        </w:rPr>
        <w:tab/>
      </w:r>
      <w:hyperlink r:id="rId16" w:anchor="page=73" w:history="1">
        <w:r w:rsidRPr="00740369">
          <w:rPr>
            <w:rStyle w:val="Hipervnculo"/>
            <w:lang w:val="en-US"/>
          </w:rPr>
          <w:t>http://www.whitneypress.com/JAME/JAME_Vol_20_No_1_2015.pdf#page=73</w:t>
        </w:r>
      </w:hyperlink>
    </w:p>
    <w:p w14:paraId="2C87B44F" w14:textId="77777777" w:rsidR="00B33F74" w:rsidRPr="00740369" w:rsidRDefault="00B33F74" w:rsidP="00B33F74">
      <w:pPr>
        <w:ind w:left="709" w:hanging="709"/>
        <w:rPr>
          <w:lang w:val="en-US"/>
        </w:rPr>
      </w:pPr>
      <w:r w:rsidRPr="00740369">
        <w:rPr>
          <w:lang w:val="en-US"/>
        </w:rPr>
        <w:tab/>
        <w:t>2015</w:t>
      </w:r>
    </w:p>
    <w:p w14:paraId="6D1CF3CB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Ruskin, John. </w:t>
      </w:r>
      <w:r w:rsidRPr="00740369">
        <w:rPr>
          <w:i/>
          <w:lang w:val="en-US"/>
        </w:rPr>
        <w:t>The Crown of Wild Olive. 4 Lectures on Industry and War. Note on the Economies of the Kings of Prussia.</w:t>
      </w:r>
      <w:r w:rsidRPr="00740369">
        <w:rPr>
          <w:lang w:val="en-US"/>
        </w:rPr>
        <w:t xml:space="preserve"> Allen, 1898.*</w:t>
      </w:r>
    </w:p>
    <w:p w14:paraId="56747111" w14:textId="77777777" w:rsidR="009B026F" w:rsidRDefault="009B026F" w:rsidP="009B026F">
      <w:pPr>
        <w:ind w:left="709" w:hanging="709"/>
      </w:pPr>
      <w:r>
        <w:t xml:space="preserve">Sánchez Ferlosio, Rafael. "Non olet."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263-441. (Money, economy, consumerism; "Trabajo y ocio"; "Homo emptor").</w:t>
      </w:r>
    </w:p>
    <w:p w14:paraId="0AC19C53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Scarry, Elaine. "Participial Acts: Working. Work and the Body in Hardy and Other Nineteenth-Century Novelists." In Scarry, </w:t>
      </w:r>
      <w:r w:rsidRPr="00740369">
        <w:rPr>
          <w:i/>
          <w:lang w:val="en-US"/>
        </w:rPr>
        <w:t>Resisting Representation.</w:t>
      </w:r>
      <w:r w:rsidRPr="00740369">
        <w:rPr>
          <w:lang w:val="en-US"/>
        </w:rPr>
        <w:t xml:space="preserve"> New York: Oxford UP, 1994. 49-90.*</w:t>
      </w:r>
    </w:p>
    <w:p w14:paraId="4096CD15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Sennett, Richard. </w:t>
      </w:r>
      <w:r w:rsidRPr="00740369">
        <w:rPr>
          <w:i/>
          <w:lang w:val="en-US"/>
        </w:rPr>
        <w:t>The Uses of Disorder: Personal Identity and City Life.</w:t>
      </w:r>
      <w:r w:rsidRPr="00740369">
        <w:rPr>
          <w:lang w:val="en-US"/>
        </w:rPr>
        <w:t xml:space="preserve"> New York: Knopf, 1970.</w:t>
      </w:r>
    </w:p>
    <w:p w14:paraId="7446698E" w14:textId="77777777" w:rsidR="009F4C8C" w:rsidRDefault="009F4C8C" w:rsidP="009F4C8C">
      <w:r w:rsidRPr="00740369">
        <w:rPr>
          <w:lang w:val="en-US"/>
        </w:rPr>
        <w:t xml:space="preserve">_____. </w:t>
      </w:r>
      <w:r w:rsidRPr="00740369">
        <w:rPr>
          <w:i/>
          <w:lang w:val="en-US"/>
        </w:rPr>
        <w:t>The Corrosion of Character: The Personal Consequences of Work in the New Capitalism.</w:t>
      </w:r>
      <w:r w:rsidRPr="00740369">
        <w:rPr>
          <w:lang w:val="en-US"/>
        </w:rPr>
        <w:t xml:space="preserve"> </w:t>
      </w:r>
      <w:r>
        <w:t>New York: Norton, 1998.</w:t>
      </w:r>
    </w:p>
    <w:p w14:paraId="4C4C5F00" w14:textId="77777777" w:rsidR="009F4C8C" w:rsidRDefault="009F4C8C" w:rsidP="009F4C8C">
      <w:r>
        <w:t xml:space="preserve">_____. </w:t>
      </w:r>
      <w:r>
        <w:rPr>
          <w:i/>
        </w:rPr>
        <w:t>Le travail sans qualités: Les conséquences humaines de la flexibilité.</w:t>
      </w:r>
      <w:r>
        <w:t xml:space="preserve"> Paris: Albin Michel, 2000.</w:t>
      </w:r>
    </w:p>
    <w:p w14:paraId="28E56AED" w14:textId="77777777" w:rsidR="009F4C8C" w:rsidRPr="00740369" w:rsidRDefault="009F4C8C" w:rsidP="009F4C8C">
      <w:pPr>
        <w:rPr>
          <w:lang w:val="en-US"/>
        </w:rPr>
      </w:pPr>
      <w:r>
        <w:t xml:space="preserve">_____. </w:t>
      </w:r>
      <w:r>
        <w:rPr>
          <w:i/>
        </w:rPr>
        <w:t>La corrosión del carácter: Las consecuencias personales del trabajo en el nuevo capitalismo.</w:t>
      </w:r>
      <w:r>
        <w:t xml:space="preserve"> </w:t>
      </w:r>
      <w:r w:rsidRPr="00740369">
        <w:rPr>
          <w:lang w:val="en-US"/>
        </w:rPr>
        <w:t>Barcelona: Anagrama, 2000.</w:t>
      </w:r>
    </w:p>
    <w:p w14:paraId="0443DD78" w14:textId="77777777" w:rsidR="009F4C8C" w:rsidRPr="00740369" w:rsidRDefault="009F4C8C">
      <w:pPr>
        <w:tabs>
          <w:tab w:val="left" w:pos="1860"/>
        </w:tabs>
        <w:rPr>
          <w:lang w:val="en-US"/>
        </w:rPr>
      </w:pPr>
      <w:r w:rsidRPr="00740369">
        <w:rPr>
          <w:lang w:val="en-US"/>
        </w:rPr>
        <w:t xml:space="preserve">Simonton, Deborah. </w:t>
      </w:r>
      <w:r w:rsidRPr="00740369">
        <w:rPr>
          <w:i/>
          <w:lang w:val="en-US"/>
        </w:rPr>
        <w:t>A History of European Women's Work: 1700 to the Present.</w:t>
      </w:r>
      <w:r w:rsidRPr="00740369">
        <w:rPr>
          <w:lang w:val="en-US"/>
        </w:rPr>
        <w:t xml:space="preserve"> London: Routledge, 1998.</w:t>
      </w:r>
    </w:p>
    <w:p w14:paraId="3A93F021" w14:textId="77777777" w:rsidR="009F4C8C" w:rsidRDefault="009F4C8C">
      <w:r w:rsidRPr="00740369">
        <w:rPr>
          <w:lang w:val="en-US"/>
        </w:rPr>
        <w:t xml:space="preserve">Tannen, Deborah. </w:t>
      </w:r>
      <w:r w:rsidRPr="00740369">
        <w:rPr>
          <w:i/>
          <w:lang w:val="en-US"/>
        </w:rPr>
        <w:t>Talking from 9 to 5: How Women's and Men's Conversational Styles Affect Who Gets Heard, Who Gets Credit, and What Gets Done at Work.</w:t>
      </w:r>
      <w:r w:rsidRPr="00740369">
        <w:rPr>
          <w:lang w:val="en-US"/>
        </w:rPr>
        <w:t xml:space="preserve"> </w:t>
      </w:r>
      <w:r>
        <w:t>New York: William Morrow, 1994. Rpt. paperback: Avon.</w:t>
      </w:r>
    </w:p>
    <w:p w14:paraId="586FE9EB" w14:textId="77777777" w:rsidR="009F4C8C" w:rsidRDefault="009F4C8C">
      <w:r>
        <w:t xml:space="preserve">_____. </w:t>
      </w:r>
      <w:r>
        <w:rPr>
          <w:i/>
        </w:rPr>
        <w:t>La comunicación entre hombres y mujeres a la hora del trabajo.</w:t>
      </w:r>
      <w:r>
        <w:t xml:space="preserve"> Argentina: Ediciones B, 1996.</w:t>
      </w:r>
    </w:p>
    <w:p w14:paraId="586DC498" w14:textId="77777777" w:rsidR="009F4C8C" w:rsidRDefault="009F4C8C">
      <w:r>
        <w:lastRenderedPageBreak/>
        <w:t xml:space="preserve">_____. </w:t>
      </w:r>
      <w:r>
        <w:rPr>
          <w:i/>
        </w:rPr>
        <w:t>La comunicación entre hombres y mujeres a la hora del trabajo.</w:t>
      </w:r>
      <w:r>
        <w:t xml:space="preserve"> (Biblioteca Millenium/New Age). Barcelona: Ediciones Folio, 2001.*</w:t>
      </w:r>
    </w:p>
    <w:p w14:paraId="061BEE76" w14:textId="77777777" w:rsidR="0038406C" w:rsidRPr="0038406C" w:rsidRDefault="0038406C" w:rsidP="0038406C">
      <w:pPr>
        <w:ind w:left="709" w:hanging="709"/>
        <w:rPr>
          <w:i/>
        </w:rPr>
      </w:pPr>
      <w:r>
        <w:t xml:space="preserve">Valls Plana, Ramón. </w:t>
      </w:r>
      <w:r>
        <w:rPr>
          <w:i/>
        </w:rPr>
        <w:t>El trabajo como deseo reprimido en Hegel.</w:t>
      </w:r>
      <w:r>
        <w:t xml:space="preserve"> </w:t>
      </w:r>
    </w:p>
    <w:p w14:paraId="7897E647" w14:textId="77777777" w:rsidR="009C0F62" w:rsidRDefault="009C0F62" w:rsidP="009C0F62">
      <w:pPr>
        <w:widowControl w:val="0"/>
        <w:autoSpaceDE w:val="0"/>
        <w:autoSpaceDN w:val="0"/>
        <w:adjustRightInd w:val="0"/>
        <w:ind w:left="709" w:hanging="709"/>
      </w:pPr>
      <w:r w:rsidRPr="00740369">
        <w:rPr>
          <w:lang w:val="en-US"/>
        </w:rPr>
        <w:t xml:space="preserve">Veblen, Thorstein. "The Instinct of Workmanship and the Irksomeness of Labour." </w:t>
      </w:r>
      <w:r>
        <w:rPr>
          <w:i/>
        </w:rPr>
        <w:t>American Journal of Sociology</w:t>
      </w:r>
      <w:r>
        <w:t xml:space="preserve"> 4.</w:t>
      </w:r>
    </w:p>
    <w:p w14:paraId="766A2195" w14:textId="77777777" w:rsidR="001935E3" w:rsidRDefault="009C0F62" w:rsidP="001935E3">
      <w:r>
        <w:t>_____.</w:t>
      </w:r>
      <w:r w:rsidR="001935E3">
        <w:t xml:space="preserve"> "3. El ocio ostensible." In Veblen, </w:t>
      </w:r>
      <w:r w:rsidR="001935E3">
        <w:rPr>
          <w:i/>
        </w:rPr>
        <w:t>Teoría de la clase ociosa.</w:t>
      </w:r>
      <w:r w:rsidR="001935E3">
        <w:t xml:space="preserve"> Madrid: Alianza Editorial, 2004. 2011. 60-89.*</w:t>
      </w:r>
    </w:p>
    <w:p w14:paraId="609751A1" w14:textId="77777777" w:rsidR="00460C51" w:rsidRPr="00740369" w:rsidRDefault="00460C51" w:rsidP="00460C51">
      <w:pPr>
        <w:rPr>
          <w:lang w:val="en-US"/>
        </w:rPr>
      </w:pPr>
      <w:r>
        <w:t xml:space="preserve">_____. "8. Exención de trabajo industrial y conservadurismo." In Veblen, </w:t>
      </w:r>
      <w:r>
        <w:rPr>
          <w:i/>
        </w:rPr>
        <w:t>Teoría de la clase ociosa.</w:t>
      </w:r>
      <w:r>
        <w:t xml:space="preserve"> </w:t>
      </w:r>
      <w:r w:rsidRPr="00740369">
        <w:rPr>
          <w:lang w:val="en-US"/>
        </w:rPr>
        <w:t>Madrid: Alianza Editorial, 2004. 2011. 197-218.*</w:t>
      </w:r>
    </w:p>
    <w:p w14:paraId="28237B1C" w14:textId="77777777" w:rsidR="00B21B5A" w:rsidRPr="00740369" w:rsidRDefault="001935E3" w:rsidP="00B21B5A">
      <w:pPr>
        <w:rPr>
          <w:lang w:val="en-US"/>
        </w:rPr>
      </w:pPr>
      <w:r w:rsidRPr="00740369">
        <w:rPr>
          <w:lang w:val="en-US"/>
        </w:rPr>
        <w:t>_____.</w:t>
      </w:r>
      <w:r w:rsidR="00B21B5A" w:rsidRPr="00740369">
        <w:rPr>
          <w:lang w:val="en-US"/>
        </w:rPr>
        <w:t xml:space="preserve"> </w:t>
      </w:r>
      <w:r w:rsidR="00B21B5A" w:rsidRPr="00740369">
        <w:rPr>
          <w:i/>
          <w:lang w:val="en-US"/>
        </w:rPr>
        <w:t>The Instinct of Workmanship and the State of the Industrial Arts.</w:t>
      </w:r>
      <w:r w:rsidR="00B21B5A" w:rsidRPr="00740369">
        <w:rPr>
          <w:lang w:val="en-US"/>
        </w:rPr>
        <w:t xml:space="preserve"> 1914.</w:t>
      </w:r>
    </w:p>
    <w:p w14:paraId="31B0CCAE" w14:textId="77777777" w:rsidR="00485F74" w:rsidRPr="000958D3" w:rsidRDefault="00485F74" w:rsidP="00485F74">
      <w:pPr>
        <w:rPr>
          <w:i/>
          <w:lang w:val="en-US"/>
        </w:rPr>
      </w:pPr>
      <w:r w:rsidRPr="00A178D2">
        <w:rPr>
          <w:lang w:val="en-US"/>
        </w:rPr>
        <w:t xml:space="preserve">Wells, H. G. </w:t>
      </w:r>
      <w:r w:rsidRPr="00A178D2">
        <w:rPr>
          <w:i/>
          <w:lang w:val="en-US"/>
        </w:rPr>
        <w:t>The Work, Wealth, and Happiness of Mankind.</w:t>
      </w:r>
      <w:r w:rsidRPr="00A178D2">
        <w:rPr>
          <w:lang w:val="en-US"/>
        </w:rPr>
        <w:t xml:space="preserve">  (With contributions by Jane Wells and Amber Blanco-White).</w:t>
      </w:r>
    </w:p>
    <w:p w14:paraId="7436B10B" w14:textId="77777777" w:rsidR="00B17574" w:rsidRPr="00E274ED" w:rsidRDefault="00B17574" w:rsidP="00B17574">
      <w:pPr>
        <w:rPr>
          <w:color w:val="000000"/>
          <w:lang w:val="en-US"/>
        </w:rPr>
      </w:pPr>
      <w:r w:rsidRPr="00740369">
        <w:rPr>
          <w:lang w:val="en-US"/>
        </w:rPr>
        <w:t xml:space="preserve">Williams, Alex, and Nick Srnicek. </w:t>
      </w:r>
      <w:r w:rsidRPr="00740369">
        <w:rPr>
          <w:i/>
          <w:iCs/>
          <w:lang w:val="en-US"/>
        </w:rPr>
        <w:t>Inventing the Future: Postcapitalism and a World Without Work</w:t>
      </w:r>
      <w:r w:rsidRPr="00740369">
        <w:rPr>
          <w:lang w:val="en-US"/>
        </w:rPr>
        <w:t>. Verso, c. 2016.</w:t>
      </w:r>
    </w:p>
    <w:p w14:paraId="7132E4F6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Willis, Susan. "Work(ing) Out." In Willis, </w:t>
      </w:r>
      <w:r w:rsidRPr="00740369">
        <w:rPr>
          <w:i/>
          <w:lang w:val="en-US"/>
        </w:rPr>
        <w:t>A Primer for Daily Life.</w:t>
      </w:r>
      <w:r w:rsidRPr="00740369">
        <w:rPr>
          <w:lang w:val="en-US"/>
        </w:rPr>
        <w:t xml:space="preserve"> London: Routledge, 1991. 62-85.*</w:t>
      </w:r>
    </w:p>
    <w:p w14:paraId="488695D9" w14:textId="77777777" w:rsidR="009F4C8C" w:rsidRPr="00740369" w:rsidRDefault="009F4C8C">
      <w:pPr>
        <w:rPr>
          <w:lang w:val="en-US"/>
        </w:rPr>
      </w:pPr>
    </w:p>
    <w:p w14:paraId="6E2F6FA2" w14:textId="77777777" w:rsidR="009F4C8C" w:rsidRPr="00740369" w:rsidRDefault="009F4C8C">
      <w:pPr>
        <w:rPr>
          <w:lang w:val="en-US"/>
        </w:rPr>
      </w:pPr>
    </w:p>
    <w:p w14:paraId="2CDA96D5" w14:textId="77777777" w:rsidR="009F4C8C" w:rsidRPr="00740369" w:rsidRDefault="009F4C8C">
      <w:pPr>
        <w:rPr>
          <w:lang w:val="en-US"/>
        </w:rPr>
      </w:pPr>
    </w:p>
    <w:p w14:paraId="58D94251" w14:textId="77777777" w:rsidR="009F4C8C" w:rsidRPr="00740369" w:rsidRDefault="009F4C8C">
      <w:pPr>
        <w:rPr>
          <w:lang w:val="en-US"/>
        </w:rPr>
      </w:pPr>
    </w:p>
    <w:p w14:paraId="21D20E92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>Anthologies</w:t>
      </w:r>
    </w:p>
    <w:p w14:paraId="1285B528" w14:textId="77777777" w:rsidR="009F4C8C" w:rsidRPr="00740369" w:rsidRDefault="009F4C8C">
      <w:pPr>
        <w:rPr>
          <w:lang w:val="en-US"/>
        </w:rPr>
      </w:pPr>
    </w:p>
    <w:p w14:paraId="0C3357D1" w14:textId="77777777" w:rsidR="001A7F71" w:rsidRPr="00740369" w:rsidRDefault="001A7F71">
      <w:pPr>
        <w:rPr>
          <w:lang w:val="en-US"/>
        </w:rPr>
      </w:pPr>
    </w:p>
    <w:p w14:paraId="2E838943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Thomas, Keith. ed. </w:t>
      </w:r>
      <w:r w:rsidRPr="00740369">
        <w:rPr>
          <w:i/>
          <w:lang w:val="en-US"/>
        </w:rPr>
        <w:t>The Oxford Book of Work.</w:t>
      </w:r>
      <w:r w:rsidRPr="00740369">
        <w:rPr>
          <w:lang w:val="en-US"/>
        </w:rPr>
        <w:t xml:space="preserve"> </w:t>
      </w:r>
    </w:p>
    <w:p w14:paraId="07359EFE" w14:textId="77777777" w:rsidR="009F4C8C" w:rsidRPr="00740369" w:rsidRDefault="009F4C8C">
      <w:pPr>
        <w:rPr>
          <w:lang w:val="en-US"/>
        </w:rPr>
      </w:pPr>
    </w:p>
    <w:p w14:paraId="2F212CF9" w14:textId="77777777" w:rsidR="009F4C8C" w:rsidRPr="00740369" w:rsidRDefault="009F4C8C">
      <w:pPr>
        <w:rPr>
          <w:lang w:val="en-US"/>
        </w:rPr>
      </w:pPr>
    </w:p>
    <w:p w14:paraId="26C716DD" w14:textId="77777777" w:rsidR="00296ACC" w:rsidRPr="00740369" w:rsidRDefault="00296ACC">
      <w:pPr>
        <w:rPr>
          <w:lang w:val="en-US"/>
        </w:rPr>
      </w:pPr>
    </w:p>
    <w:p w14:paraId="3EC4DDEC" w14:textId="77777777" w:rsidR="00296ACC" w:rsidRPr="00740369" w:rsidRDefault="00296ACC">
      <w:pPr>
        <w:rPr>
          <w:lang w:val="en-US"/>
        </w:rPr>
      </w:pPr>
    </w:p>
    <w:p w14:paraId="21828512" w14:textId="77777777" w:rsidR="00296ACC" w:rsidRPr="00740369" w:rsidRDefault="00296ACC">
      <w:pPr>
        <w:rPr>
          <w:lang w:val="en-US"/>
        </w:rPr>
      </w:pPr>
    </w:p>
    <w:p w14:paraId="2737D151" w14:textId="77777777" w:rsidR="00296ACC" w:rsidRPr="00740369" w:rsidRDefault="00296ACC">
      <w:pPr>
        <w:rPr>
          <w:lang w:val="en-US"/>
        </w:rPr>
      </w:pPr>
      <w:r w:rsidRPr="00740369">
        <w:rPr>
          <w:lang w:val="en-US"/>
        </w:rPr>
        <w:t>Films</w:t>
      </w:r>
    </w:p>
    <w:p w14:paraId="0417480A" w14:textId="77777777" w:rsidR="001A7F71" w:rsidRPr="00740369" w:rsidRDefault="001A7F71">
      <w:pPr>
        <w:rPr>
          <w:lang w:val="en-US"/>
        </w:rPr>
      </w:pPr>
    </w:p>
    <w:p w14:paraId="2365D8BC" w14:textId="77777777" w:rsidR="00296ACC" w:rsidRPr="00740369" w:rsidRDefault="00296ACC">
      <w:pPr>
        <w:rPr>
          <w:lang w:val="en-US"/>
        </w:rPr>
      </w:pPr>
    </w:p>
    <w:p w14:paraId="2F2CE5DA" w14:textId="3965C656" w:rsidR="00296ACC" w:rsidRPr="00740369" w:rsidRDefault="001A7F71">
      <w:pPr>
        <w:rPr>
          <w:i/>
          <w:lang w:val="en-US"/>
        </w:rPr>
      </w:pPr>
      <w:r w:rsidRPr="00740369">
        <w:rPr>
          <w:i/>
          <w:lang w:val="en-US"/>
        </w:rPr>
        <w:t>The Devil Wears Prada.</w:t>
      </w:r>
      <w:r w:rsidRPr="00740369">
        <w:rPr>
          <w:lang w:val="en-US"/>
        </w:rPr>
        <w:t xml:space="preserve"> Dir. David Frankel. With Meryl Streep. 2006.</w:t>
      </w:r>
    </w:p>
    <w:p w14:paraId="687A9F7B" w14:textId="77777777" w:rsidR="006B6523" w:rsidRPr="00740369" w:rsidRDefault="006B6523" w:rsidP="006B6523">
      <w:pPr>
        <w:rPr>
          <w:lang w:val="en-US"/>
        </w:rPr>
      </w:pPr>
      <w:r w:rsidRPr="00740369">
        <w:rPr>
          <w:i/>
          <w:lang w:val="en-US"/>
        </w:rPr>
        <w:t>The Intern.</w:t>
      </w:r>
      <w:r w:rsidRPr="00740369">
        <w:rPr>
          <w:lang w:val="en-US"/>
        </w:rPr>
        <w:t xml:space="preserve"> Dir. Nancy Meyers. With Robert DeNiro and Anne Hathaway. 2015.</w:t>
      </w:r>
    </w:p>
    <w:p w14:paraId="0F1EAC8E" w14:textId="53AB0DFA" w:rsidR="003C5AB5" w:rsidRPr="00D273D4" w:rsidRDefault="003C5AB5" w:rsidP="003C5AB5">
      <w:pPr>
        <w:rPr>
          <w:b/>
          <w:sz w:val="36"/>
          <w:lang w:val="en-US"/>
        </w:rPr>
      </w:pPr>
      <w:r w:rsidRPr="00D273D4">
        <w:rPr>
          <w:i/>
          <w:lang w:val="en-US"/>
        </w:rPr>
        <w:t>The Salt of the Earth.</w:t>
      </w:r>
      <w:r w:rsidRPr="00D273D4">
        <w:rPr>
          <w:lang w:val="en-US"/>
        </w:rPr>
        <w:t xml:space="preserve"> </w:t>
      </w:r>
      <w:r>
        <w:rPr>
          <w:lang w:val="en-US"/>
        </w:rPr>
        <w:t xml:space="preserve">Dir. Herbert J. Biberman. </w:t>
      </w:r>
      <w:r w:rsidRPr="00D273D4">
        <w:rPr>
          <w:lang w:val="en-US"/>
        </w:rPr>
        <w:t>1953.</w:t>
      </w:r>
    </w:p>
    <w:p w14:paraId="758FD3C7" w14:textId="0CE097AA" w:rsidR="001A7F71" w:rsidRPr="00740369" w:rsidRDefault="001A7F71" w:rsidP="001A7F71">
      <w:pPr>
        <w:rPr>
          <w:lang w:val="en-US"/>
        </w:rPr>
      </w:pPr>
      <w:r w:rsidRPr="00740369">
        <w:rPr>
          <w:i/>
          <w:lang w:val="en-US"/>
        </w:rPr>
        <w:t>Working Girl.</w:t>
      </w:r>
      <w:r w:rsidRPr="00740369">
        <w:rPr>
          <w:lang w:val="en-US"/>
        </w:rPr>
        <w:t xml:space="preserve"> Dir. Mike Nichols. Screenplay by Kevin Wade. Cast: Harrison Ford, Sigourney Weaver, Melanie Griffith. Music by Carly Simon and Rob Mounsey (Academy Award). Prod. Douglas Wick. Twentieth Century Fox, 1988. Video CBS Fox.*</w:t>
      </w:r>
    </w:p>
    <w:p w14:paraId="4B7E9DDA" w14:textId="77777777" w:rsidR="00296ACC" w:rsidRPr="00740369" w:rsidRDefault="00296ACC">
      <w:pPr>
        <w:rPr>
          <w:i/>
          <w:lang w:val="en-US"/>
        </w:rPr>
      </w:pPr>
    </w:p>
    <w:p w14:paraId="537A84BE" w14:textId="77777777" w:rsidR="00296ACC" w:rsidRPr="00740369" w:rsidRDefault="00296ACC">
      <w:pPr>
        <w:rPr>
          <w:i/>
          <w:lang w:val="en-US"/>
        </w:rPr>
      </w:pPr>
    </w:p>
    <w:p w14:paraId="1E4350FB" w14:textId="77777777" w:rsidR="009F4C8C" w:rsidRPr="00740369" w:rsidRDefault="009F4C8C">
      <w:pPr>
        <w:rPr>
          <w:lang w:val="en-US"/>
        </w:rPr>
      </w:pPr>
    </w:p>
    <w:p w14:paraId="17866C80" w14:textId="77777777" w:rsidR="009F4C8C" w:rsidRPr="00740369" w:rsidRDefault="009F4C8C">
      <w:pPr>
        <w:rPr>
          <w:lang w:val="en-US"/>
        </w:rPr>
      </w:pPr>
    </w:p>
    <w:p w14:paraId="1AFD30A3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>Internet resources</w:t>
      </w:r>
    </w:p>
    <w:p w14:paraId="7E3F9149" w14:textId="77777777" w:rsidR="009F4C8C" w:rsidRPr="00740369" w:rsidRDefault="009F4C8C">
      <w:pPr>
        <w:rPr>
          <w:lang w:val="en-US"/>
        </w:rPr>
      </w:pPr>
    </w:p>
    <w:p w14:paraId="05B4CC89" w14:textId="77777777" w:rsidR="001A7F71" w:rsidRPr="00740369" w:rsidRDefault="001A7F71">
      <w:pPr>
        <w:rPr>
          <w:lang w:val="en-US"/>
        </w:rPr>
      </w:pPr>
    </w:p>
    <w:p w14:paraId="67B5A6F0" w14:textId="77777777" w:rsidR="009F4C8C" w:rsidRDefault="009F4C8C">
      <w:pPr>
        <w:rPr>
          <w:i/>
          <w:color w:val="000000"/>
        </w:rPr>
      </w:pPr>
      <w:r w:rsidRPr="00740369">
        <w:rPr>
          <w:color w:val="000000"/>
          <w:lang w:val="en-US"/>
        </w:rPr>
        <w:t xml:space="preserve">"Karoshi, suicidio, depresión, estrés…" </w:t>
      </w:r>
      <w:r>
        <w:rPr>
          <w:color w:val="000000"/>
        </w:rPr>
        <w:t xml:space="preserve">In </w:t>
      </w:r>
      <w:r>
        <w:rPr>
          <w:i/>
          <w:color w:val="000000"/>
        </w:rPr>
        <w:t>Fírgoa: Universidade Pública.</w:t>
      </w:r>
    </w:p>
    <w:p w14:paraId="3ED2241F" w14:textId="77777777" w:rsidR="009F4C8C" w:rsidRDefault="009F4C8C">
      <w:pPr>
        <w:rPr>
          <w:color w:val="000000"/>
        </w:rPr>
      </w:pPr>
      <w:r>
        <w:rPr>
          <w:color w:val="000000"/>
        </w:rPr>
        <w:tab/>
      </w:r>
      <w:hyperlink r:id="rId17" w:history="1">
        <w:r>
          <w:rPr>
            <w:rStyle w:val="Hipervnculo"/>
          </w:rPr>
          <w:t>http://firgoa.usc.es/drupal/node/34615</w:t>
        </w:r>
      </w:hyperlink>
    </w:p>
    <w:p w14:paraId="1EC0986C" w14:textId="77777777" w:rsidR="009F4C8C" w:rsidRPr="00740369" w:rsidRDefault="009F4C8C">
      <w:pPr>
        <w:rPr>
          <w:color w:val="000000"/>
          <w:lang w:val="en-US"/>
        </w:rPr>
      </w:pPr>
      <w:r>
        <w:rPr>
          <w:color w:val="000000"/>
        </w:rPr>
        <w:tab/>
      </w:r>
      <w:r w:rsidRPr="00740369">
        <w:rPr>
          <w:color w:val="000000"/>
          <w:lang w:val="en-US"/>
        </w:rPr>
        <w:t>2008</w:t>
      </w:r>
    </w:p>
    <w:p w14:paraId="5DA434EF" w14:textId="77777777" w:rsidR="009F4C8C" w:rsidRPr="00740369" w:rsidRDefault="009F4C8C">
      <w:pPr>
        <w:rPr>
          <w:lang w:val="en-US"/>
        </w:rPr>
      </w:pPr>
    </w:p>
    <w:p w14:paraId="7F8F9C85" w14:textId="77777777" w:rsidR="009F4C8C" w:rsidRPr="00740369" w:rsidRDefault="009F4C8C">
      <w:pPr>
        <w:rPr>
          <w:lang w:val="en-US"/>
        </w:rPr>
      </w:pPr>
    </w:p>
    <w:p w14:paraId="4374A981" w14:textId="77777777" w:rsidR="009F4C8C" w:rsidRPr="00740369" w:rsidRDefault="009F4C8C">
      <w:pPr>
        <w:rPr>
          <w:lang w:val="en-US"/>
        </w:rPr>
      </w:pPr>
    </w:p>
    <w:p w14:paraId="6D979832" w14:textId="77777777" w:rsidR="009F4C8C" w:rsidRPr="00740369" w:rsidRDefault="009F4C8C">
      <w:pPr>
        <w:rPr>
          <w:lang w:val="en-US"/>
        </w:rPr>
      </w:pPr>
    </w:p>
    <w:p w14:paraId="6BB6AA4D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>Journals</w:t>
      </w:r>
    </w:p>
    <w:p w14:paraId="59B03ACA" w14:textId="77777777" w:rsidR="009F4C8C" w:rsidRPr="00740369" w:rsidRDefault="009F4C8C">
      <w:pPr>
        <w:rPr>
          <w:lang w:val="en-US"/>
        </w:rPr>
      </w:pPr>
    </w:p>
    <w:p w14:paraId="566898A5" w14:textId="77777777" w:rsidR="001A7F71" w:rsidRDefault="001A7F71" w:rsidP="009E4C2C">
      <w:pPr>
        <w:ind w:left="0" w:firstLine="0"/>
        <w:rPr>
          <w:lang w:val="en-US"/>
        </w:rPr>
      </w:pPr>
    </w:p>
    <w:p w14:paraId="0B3921C2" w14:textId="77777777" w:rsidR="009E4C2C" w:rsidRDefault="009E4C2C">
      <w:pPr>
        <w:rPr>
          <w:lang w:val="en-US"/>
        </w:rPr>
      </w:pPr>
    </w:p>
    <w:p w14:paraId="60CE22FA" w14:textId="0F02A897" w:rsidR="009E4C2C" w:rsidRPr="00552BBE" w:rsidRDefault="009E4C2C" w:rsidP="009E4C2C">
      <w:pPr>
        <w:rPr>
          <w:lang w:val="en-US"/>
        </w:rPr>
      </w:pPr>
      <w:r>
        <w:rPr>
          <w:i/>
          <w:iCs/>
          <w:lang w:val="en-US"/>
        </w:rPr>
        <w:t>BBC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(Worklife)</w:t>
      </w:r>
      <w:r>
        <w:rPr>
          <w:lang w:val="en-US"/>
        </w:rPr>
        <w:t>.*</w:t>
      </w:r>
    </w:p>
    <w:p w14:paraId="5F20A99C" w14:textId="70317A97" w:rsidR="009E4C2C" w:rsidRPr="00D86714" w:rsidRDefault="009E4C2C" w:rsidP="009E4C2C">
      <w:pPr>
        <w:rPr>
          <w:lang w:val="en-US"/>
        </w:rPr>
      </w:pPr>
      <w:r w:rsidRPr="00552BBE">
        <w:rPr>
          <w:lang w:val="en-US"/>
        </w:rPr>
        <w:tab/>
      </w:r>
      <w:hyperlink r:id="rId18" w:history="1">
        <w:r w:rsidRPr="0094245F">
          <w:rPr>
            <w:rStyle w:val="Hipervnculo"/>
            <w:lang w:val="en-US"/>
          </w:rPr>
          <w:t>https://www.bbc.com/worklife/</w:t>
        </w:r>
      </w:hyperlink>
      <w:r>
        <w:rPr>
          <w:lang w:val="en-US"/>
        </w:rPr>
        <w:t xml:space="preserve"> </w:t>
      </w:r>
    </w:p>
    <w:p w14:paraId="0317A8E2" w14:textId="77777777" w:rsidR="009E4C2C" w:rsidRDefault="009E4C2C" w:rsidP="009E4C2C">
      <w:pPr>
        <w:rPr>
          <w:lang w:val="en-US"/>
        </w:rPr>
      </w:pPr>
      <w:r w:rsidRPr="00D86714">
        <w:rPr>
          <w:lang w:val="en-US"/>
        </w:rPr>
        <w:tab/>
        <w:t>2023</w:t>
      </w:r>
    </w:p>
    <w:p w14:paraId="4B719E2E" w14:textId="77777777" w:rsidR="009E4C2C" w:rsidRPr="00740369" w:rsidRDefault="009E4C2C">
      <w:pPr>
        <w:rPr>
          <w:lang w:val="en-US"/>
        </w:rPr>
      </w:pPr>
    </w:p>
    <w:p w14:paraId="58CC4A19" w14:textId="77777777" w:rsidR="009F4C8C" w:rsidRPr="00740369" w:rsidRDefault="009F4C8C">
      <w:pPr>
        <w:rPr>
          <w:lang w:val="en-US"/>
        </w:rPr>
      </w:pPr>
      <w:r w:rsidRPr="00740369">
        <w:rPr>
          <w:i/>
          <w:lang w:val="en-US"/>
        </w:rPr>
        <w:t xml:space="preserve">The International Journal of Human Resource Management. </w:t>
      </w:r>
      <w:r w:rsidRPr="00740369">
        <w:rPr>
          <w:lang w:val="en-US"/>
        </w:rPr>
        <w:t>London: Routledge. Vol. 6 (1995).</w:t>
      </w:r>
    </w:p>
    <w:p w14:paraId="30437E72" w14:textId="77777777" w:rsidR="009F4C8C" w:rsidRPr="00740369" w:rsidRDefault="009F4C8C">
      <w:pPr>
        <w:rPr>
          <w:lang w:val="en-US"/>
        </w:rPr>
      </w:pPr>
    </w:p>
    <w:p w14:paraId="28569B54" w14:textId="77777777" w:rsidR="009F4C8C" w:rsidRDefault="009F4C8C">
      <w:r w:rsidRPr="00740369">
        <w:rPr>
          <w:i/>
          <w:lang w:val="en-US"/>
        </w:rPr>
        <w:t>Work, Employment and Society.</w:t>
      </w:r>
      <w:r w:rsidRPr="00740369">
        <w:rPr>
          <w:lang w:val="en-US"/>
        </w:rPr>
        <w:t xml:space="preserve"> Journal. Cambridge: Cambridge UP/British Sociological Association. </w:t>
      </w:r>
      <w:r>
        <w:t>Vol. 11 (1997).</w:t>
      </w:r>
    </w:p>
    <w:p w14:paraId="1D91BD09" w14:textId="77777777" w:rsidR="009F4C8C" w:rsidRDefault="009F4C8C"/>
    <w:p w14:paraId="7B0DBBBC" w14:textId="77777777" w:rsidR="009F4C8C" w:rsidRDefault="009F4C8C"/>
    <w:p w14:paraId="58E827B6" w14:textId="77777777" w:rsidR="009F4C8C" w:rsidRDefault="009F4C8C"/>
    <w:p w14:paraId="5D485A3D" w14:textId="77777777" w:rsidR="009F4C8C" w:rsidRDefault="009F4C8C"/>
    <w:p w14:paraId="3BBAD04B" w14:textId="77777777" w:rsidR="009F4C8C" w:rsidRDefault="009F4C8C"/>
    <w:p w14:paraId="08D5A9F0" w14:textId="77777777" w:rsidR="009F4C8C" w:rsidRDefault="009F4C8C">
      <w:r>
        <w:t>Literature</w:t>
      </w:r>
    </w:p>
    <w:p w14:paraId="5812703C" w14:textId="77777777" w:rsidR="001A7F71" w:rsidRDefault="001A7F71"/>
    <w:p w14:paraId="07E503C1" w14:textId="77777777" w:rsidR="009F4C8C" w:rsidRDefault="009F4C8C"/>
    <w:p w14:paraId="0C555115" w14:textId="77777777" w:rsidR="00477C69" w:rsidRDefault="00477C69" w:rsidP="00477C69">
      <w:r>
        <w:t xml:space="preserve">Aldecoa, Ignacio. "Entre el cielo y el mar." </w:t>
      </w:r>
      <w:r w:rsidRPr="00740369">
        <w:rPr>
          <w:lang w:val="en-US"/>
        </w:rPr>
        <w:t xml:space="preserve">Short story. In Aldecoa, </w:t>
      </w:r>
      <w:r w:rsidRPr="00740369">
        <w:rPr>
          <w:i/>
          <w:lang w:val="en-US"/>
        </w:rPr>
        <w:t>Cuentos.</w:t>
      </w:r>
      <w:r w:rsidRPr="00740369">
        <w:rPr>
          <w:lang w:val="en-US"/>
        </w:rPr>
        <w:t xml:space="preserve"> </w:t>
      </w:r>
      <w:r>
        <w:t>Ed. Josefina Rodríguez de Aldecoa. (Letras Hispánicas, 62). 13th ed. Madrid: Cátedra, 1989. 57-64.*</w:t>
      </w:r>
    </w:p>
    <w:p w14:paraId="1E4C4756" w14:textId="73C6DA04" w:rsidR="00477C69" w:rsidRPr="00E967D1" w:rsidRDefault="00477C69" w:rsidP="00477C69">
      <w:pPr>
        <w:rPr>
          <w:lang w:val="es-ES"/>
        </w:rPr>
      </w:pPr>
      <w:r>
        <w:t xml:space="preserve">_____. "La urraca cruza la carretera." Short story. In Aldecoa, </w:t>
      </w:r>
      <w:r>
        <w:rPr>
          <w:i/>
        </w:rPr>
        <w:t>Cuentos.</w:t>
      </w:r>
      <w:r>
        <w:t xml:space="preserve"> Ed. Josefina Rodríguez de Aldecoa. (Letras Hispánicas, 62). 13th ed. Madrid: Cátedra, 1989. </w:t>
      </w:r>
      <w:r w:rsidRPr="00E967D1">
        <w:rPr>
          <w:lang w:val="es-ES"/>
        </w:rPr>
        <w:t>65-70.*</w:t>
      </w:r>
    </w:p>
    <w:p w14:paraId="21C8F771" w14:textId="77777777" w:rsidR="00E967D1" w:rsidRPr="00E967D1" w:rsidRDefault="00E967D1" w:rsidP="00E967D1">
      <w:pPr>
        <w:rPr>
          <w:lang w:val="en-US"/>
        </w:rPr>
      </w:pPr>
      <w:r>
        <w:lastRenderedPageBreak/>
        <w:t xml:space="preserve">Benavente, Jacinto. </w:t>
      </w:r>
      <w:r>
        <w:rPr>
          <w:i/>
        </w:rPr>
        <w:t xml:space="preserve">Ganarse la vida: Comedia en un acto. </w:t>
      </w:r>
      <w:r>
        <w:t xml:space="preserve">1909. In Benavente, </w:t>
      </w:r>
      <w:r>
        <w:rPr>
          <w:i/>
        </w:rPr>
        <w:t>Obras completas.</w:t>
      </w:r>
      <w:r>
        <w:t xml:space="preserve"> </w:t>
      </w:r>
      <w:r w:rsidRPr="00E967D1">
        <w:rPr>
          <w:lang w:val="en-US"/>
        </w:rPr>
        <w:t>4th ed. Madrid: Aguilar, 1950. 3.641-51.*</w:t>
      </w:r>
    </w:p>
    <w:p w14:paraId="77CDB2FD" w14:textId="77777777" w:rsidR="009F4C8C" w:rsidRPr="00740369" w:rsidRDefault="009F4C8C">
      <w:pPr>
        <w:rPr>
          <w:lang w:val="en-US"/>
        </w:rPr>
      </w:pPr>
      <w:r w:rsidRPr="00740369">
        <w:rPr>
          <w:lang w:val="en-US"/>
        </w:rPr>
        <w:t xml:space="preserve">Dorris, Michael. </w:t>
      </w:r>
      <w:r w:rsidRPr="00740369">
        <w:rPr>
          <w:i/>
          <w:lang w:val="en-US"/>
        </w:rPr>
        <w:t xml:space="preserve">Working Men. </w:t>
      </w:r>
      <w:r w:rsidRPr="00740369">
        <w:rPr>
          <w:lang w:val="en-US"/>
        </w:rPr>
        <w:t>Fiction. London: HarperCollins-Flamingo, c. 1996.</w:t>
      </w:r>
    </w:p>
    <w:p w14:paraId="295896BD" w14:textId="77777777" w:rsidR="009F4C8C" w:rsidRPr="00740369" w:rsidRDefault="009F4C8C">
      <w:pPr>
        <w:ind w:right="58"/>
        <w:rPr>
          <w:lang w:val="en-US"/>
        </w:rPr>
      </w:pPr>
      <w:r w:rsidRPr="00740369">
        <w:rPr>
          <w:lang w:val="en-US"/>
        </w:rPr>
        <w:t xml:space="preserve">Heaney, Seamus. "Digging." Poem. In </w:t>
      </w:r>
      <w:r w:rsidRPr="00740369">
        <w:rPr>
          <w:i/>
          <w:lang w:val="en-US"/>
        </w:rPr>
        <w:t>Perrine's Literature: Structure, Sound, and Sense.</w:t>
      </w:r>
      <w:r w:rsidRPr="00740369">
        <w:rPr>
          <w:lang w:val="en-US"/>
        </w:rPr>
        <w:t xml:space="preserve"> By Thomas R. Arp and Greg Johnson. 8th ed. Boston (MA): Thomson Learning-Heinle &amp; Heinle, 2002. 812-13.*</w:t>
      </w:r>
    </w:p>
    <w:p w14:paraId="53E85A1B" w14:textId="5123C4DB" w:rsidR="002E6660" w:rsidRPr="00553291" w:rsidRDefault="002E6660" w:rsidP="002E6660">
      <w:pPr>
        <w:rPr>
          <w:lang w:val="en-US"/>
        </w:rPr>
      </w:pPr>
      <w:r>
        <w:rPr>
          <w:lang w:val="en-US"/>
        </w:rPr>
        <w:t>Irving, John.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Cider House Rules. </w:t>
      </w:r>
      <w:r w:rsidRPr="00553291">
        <w:rPr>
          <w:lang w:val="en-US"/>
        </w:rPr>
        <w:t>Fiction. 1985.</w:t>
      </w:r>
    </w:p>
    <w:p w14:paraId="13D59D7F" w14:textId="77777777" w:rsidR="002E6660" w:rsidRPr="00854C9D" w:rsidRDefault="002E6660" w:rsidP="002E6660">
      <w:pPr>
        <w:rPr>
          <w:lang w:val="en-US"/>
        </w:rPr>
      </w:pPr>
      <w:r w:rsidRPr="00854C9D">
        <w:rPr>
          <w:lang w:val="en-US"/>
        </w:rPr>
        <w:t xml:space="preserve">_____. </w:t>
      </w:r>
      <w:r w:rsidRPr="00854C9D">
        <w:rPr>
          <w:i/>
          <w:lang w:val="en-US"/>
        </w:rPr>
        <w:t xml:space="preserve">The Cider House Rules. </w:t>
      </w:r>
      <w:r w:rsidRPr="00854C9D">
        <w:rPr>
          <w:lang w:val="en-US"/>
        </w:rPr>
        <w:t xml:space="preserve">London: Transworld-Black Swan, 1995? </w:t>
      </w:r>
    </w:p>
    <w:p w14:paraId="0507C2E5" w14:textId="77777777" w:rsidR="002E6660" w:rsidRPr="00854C9D" w:rsidRDefault="002E6660" w:rsidP="002E6660">
      <w:pPr>
        <w:rPr>
          <w:lang w:val="en-US"/>
        </w:rPr>
      </w:pPr>
      <w:r w:rsidRPr="00854C9D">
        <w:rPr>
          <w:lang w:val="en-US"/>
        </w:rPr>
        <w:t xml:space="preserve">_____. </w:t>
      </w:r>
      <w:r w:rsidRPr="00854C9D">
        <w:rPr>
          <w:i/>
          <w:lang w:val="en-US"/>
        </w:rPr>
        <w:t>The Cider House Rules.</w:t>
      </w:r>
      <w:r w:rsidRPr="00854C9D">
        <w:rPr>
          <w:lang w:val="en-US"/>
        </w:rPr>
        <w:t xml:space="preserve"> Screenplay. (Oscar for best adapted screenplay).</w:t>
      </w:r>
    </w:p>
    <w:p w14:paraId="469B89D5" w14:textId="77777777" w:rsidR="009F4C8C" w:rsidRPr="00740369" w:rsidRDefault="009F4C8C">
      <w:pPr>
        <w:ind w:left="737" w:hanging="737"/>
        <w:rPr>
          <w:lang w:val="en-US"/>
        </w:rPr>
      </w:pPr>
      <w:r w:rsidRPr="00740369">
        <w:rPr>
          <w:lang w:val="en-US"/>
        </w:rPr>
        <w:t xml:space="preserve">Larkin, Philip. "Toads." Poem. In </w:t>
      </w:r>
      <w:r w:rsidRPr="00740369">
        <w:rPr>
          <w:i/>
          <w:lang w:val="en-US"/>
        </w:rPr>
        <w:t>Perrine's Literature: Structure, Sound, and Sense.</w:t>
      </w:r>
      <w:r w:rsidRPr="00740369">
        <w:rPr>
          <w:lang w:val="en-US"/>
        </w:rPr>
        <w:t xml:space="preserve"> By Thomas R. Arp and Greg Johnson. 8th ed. Boston (MA): Thomson Learning-Heinle &amp; Heinle, 2002. 800-801.*</w:t>
      </w:r>
    </w:p>
    <w:p w14:paraId="58037A8F" w14:textId="77777777" w:rsidR="00F16BE9" w:rsidRPr="00740369" w:rsidRDefault="00F16BE9" w:rsidP="00F16BE9">
      <w:pPr>
        <w:ind w:right="-1"/>
        <w:rPr>
          <w:i/>
          <w:lang w:val="en-US"/>
        </w:rPr>
      </w:pPr>
      <w:r w:rsidRPr="00740369">
        <w:rPr>
          <w:lang w:val="en-US"/>
        </w:rPr>
        <w:t xml:space="preserve">_____. "Toads." In </w:t>
      </w:r>
      <w:r w:rsidRPr="00740369">
        <w:rPr>
          <w:i/>
          <w:lang w:val="en-US"/>
        </w:rPr>
        <w:t>Writer's Almanac.*</w:t>
      </w:r>
    </w:p>
    <w:p w14:paraId="1881930C" w14:textId="77777777" w:rsidR="00F16BE9" w:rsidRPr="00740369" w:rsidRDefault="00F16BE9" w:rsidP="00F16BE9">
      <w:pPr>
        <w:ind w:right="-1"/>
        <w:rPr>
          <w:lang w:val="en-US"/>
        </w:rPr>
      </w:pPr>
      <w:r w:rsidRPr="00740369">
        <w:rPr>
          <w:lang w:val="en-US"/>
        </w:rPr>
        <w:tab/>
      </w:r>
      <w:hyperlink r:id="rId19" w:history="1">
        <w:r w:rsidRPr="00740369">
          <w:rPr>
            <w:rStyle w:val="Hipervnculo"/>
            <w:lang w:val="en-US"/>
          </w:rPr>
          <w:t>http://writersalmanac.publicradio.org/index.php?date=2002/08/08</w:t>
        </w:r>
      </w:hyperlink>
    </w:p>
    <w:p w14:paraId="3DF2F7B2" w14:textId="77777777" w:rsidR="00F16BE9" w:rsidRPr="00F347AD" w:rsidRDefault="00F16BE9" w:rsidP="00F16BE9">
      <w:pPr>
        <w:ind w:right="-1"/>
        <w:rPr>
          <w:lang w:val="en-US"/>
        </w:rPr>
      </w:pPr>
      <w:r w:rsidRPr="00740369">
        <w:rPr>
          <w:lang w:val="en-US"/>
        </w:rPr>
        <w:tab/>
      </w:r>
      <w:r w:rsidRPr="00F347AD">
        <w:rPr>
          <w:lang w:val="en-US"/>
        </w:rPr>
        <w:t>2017</w:t>
      </w:r>
    </w:p>
    <w:p w14:paraId="3C5E6DD0" w14:textId="77777777" w:rsidR="00F347AD" w:rsidRDefault="00F347AD" w:rsidP="00F347AD">
      <w:pPr>
        <w:rPr>
          <w:lang w:val="en-US"/>
        </w:rPr>
      </w:pPr>
      <w:r>
        <w:rPr>
          <w:lang w:val="en-US"/>
        </w:rPr>
        <w:t xml:space="preserve">_____. "Toads Revisited." </w:t>
      </w:r>
      <w:r>
        <w:rPr>
          <w:i/>
          <w:lang w:val="en-US"/>
        </w:rPr>
        <w:t>Famous Poets and Poems.*</w:t>
      </w:r>
    </w:p>
    <w:p w14:paraId="0DA79D0E" w14:textId="77777777" w:rsidR="00F347AD" w:rsidRDefault="00F347AD" w:rsidP="00F347AD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7C0A83">
          <w:rPr>
            <w:rStyle w:val="Hipervnculo"/>
            <w:lang w:val="en-US"/>
          </w:rPr>
          <w:t>http://www.famouspoetsandpoems.com/poets/philip_larkin/poems/14541</w:t>
        </w:r>
      </w:hyperlink>
    </w:p>
    <w:p w14:paraId="7240E96A" w14:textId="77777777" w:rsidR="00F347AD" w:rsidRPr="00F347AD" w:rsidRDefault="00F347AD" w:rsidP="00F347AD">
      <w:pPr>
        <w:rPr>
          <w:lang w:val="es-ES"/>
        </w:rPr>
      </w:pPr>
      <w:r>
        <w:rPr>
          <w:lang w:val="en-US"/>
        </w:rPr>
        <w:tab/>
      </w:r>
      <w:r w:rsidRPr="00F347AD">
        <w:rPr>
          <w:lang w:val="es-ES"/>
        </w:rPr>
        <w:t>2020</w:t>
      </w:r>
    </w:p>
    <w:p w14:paraId="2D153451" w14:textId="77777777" w:rsidR="00484396" w:rsidRPr="00740369" w:rsidRDefault="00484396" w:rsidP="00484396">
      <w:pPr>
        <w:rPr>
          <w:lang w:val="en-US"/>
        </w:rPr>
      </w:pPr>
      <w:r>
        <w:t xml:space="preserve">Mexía, Luis. </w:t>
      </w:r>
      <w:r>
        <w:rPr>
          <w:i/>
        </w:rPr>
        <w:t>Apólogo de la Ociosidad y del Trabajo.</w:t>
      </w:r>
      <w:r>
        <w:t xml:space="preserve"> Prologue by Alejo de Venegas. </w:t>
      </w:r>
      <w:r w:rsidRPr="00740369">
        <w:rPr>
          <w:lang w:val="en-US"/>
        </w:rPr>
        <w:t>1546.</w:t>
      </w:r>
    </w:p>
    <w:p w14:paraId="2184DA4C" w14:textId="77777777" w:rsidR="001B332D" w:rsidRPr="00740369" w:rsidRDefault="001B332D" w:rsidP="001B332D">
      <w:pPr>
        <w:rPr>
          <w:lang w:val="en-US"/>
        </w:rPr>
      </w:pPr>
      <w:r w:rsidRPr="00740369">
        <w:rPr>
          <w:lang w:val="en-US"/>
        </w:rPr>
        <w:t xml:space="preserve">Miller, Arthur. </w:t>
      </w:r>
      <w:r w:rsidRPr="00740369">
        <w:rPr>
          <w:i/>
          <w:lang w:val="en-US"/>
        </w:rPr>
        <w:t>A Memory of Two Mondays.</w:t>
      </w:r>
      <w:r w:rsidRPr="00740369">
        <w:rPr>
          <w:lang w:val="en-US"/>
        </w:rPr>
        <w:t xml:space="preserve"> Drama. 1955. </w:t>
      </w:r>
    </w:p>
    <w:p w14:paraId="00B76B68" w14:textId="77777777" w:rsidR="001B332D" w:rsidRPr="00740369" w:rsidRDefault="001B332D" w:rsidP="001B332D">
      <w:pPr>
        <w:rPr>
          <w:lang w:val="en-US"/>
        </w:rPr>
      </w:pPr>
      <w:r w:rsidRPr="00740369">
        <w:rPr>
          <w:lang w:val="en-US"/>
        </w:rPr>
        <w:t xml:space="preserve">_____. </w:t>
      </w:r>
      <w:r w:rsidRPr="00740369">
        <w:rPr>
          <w:i/>
          <w:lang w:val="en-US"/>
        </w:rPr>
        <w:t>A Memory of Two Mondays.</w:t>
      </w:r>
      <w:r w:rsidRPr="00740369">
        <w:rPr>
          <w:lang w:val="en-US"/>
        </w:rPr>
        <w:t xml:space="preserve"> In</w:t>
      </w:r>
      <w:r w:rsidRPr="00740369">
        <w:rPr>
          <w:i/>
          <w:lang w:val="en-US"/>
        </w:rPr>
        <w:t xml:space="preserve"> Arthur Miller's Collected Plays: With an Introduction.</w:t>
      </w:r>
      <w:r w:rsidRPr="00740369">
        <w:rPr>
          <w:lang w:val="en-US"/>
        </w:rPr>
        <w:t xml:space="preserve"> New York: Viking; Canada: Macmillan, 1957. 8th pr. Viking, 1967. 332-77.*</w:t>
      </w:r>
    </w:p>
    <w:p w14:paraId="17A02770" w14:textId="77777777" w:rsidR="001B332D" w:rsidRPr="00740369" w:rsidRDefault="001B332D" w:rsidP="001B332D">
      <w:pPr>
        <w:rPr>
          <w:lang w:val="en-US"/>
        </w:rPr>
      </w:pPr>
      <w:r w:rsidRPr="00740369">
        <w:rPr>
          <w:lang w:val="en-US"/>
        </w:rPr>
        <w:t xml:space="preserve">_____. </w:t>
      </w:r>
      <w:r w:rsidRPr="00740369">
        <w:rPr>
          <w:i/>
          <w:lang w:val="en-US"/>
        </w:rPr>
        <w:t>A Memory of Two Mondays.</w:t>
      </w:r>
      <w:r w:rsidRPr="00740369">
        <w:rPr>
          <w:lang w:val="en-US"/>
        </w:rPr>
        <w:t xml:space="preserve"> In Miller, </w:t>
      </w:r>
      <w:r w:rsidRPr="00740369">
        <w:rPr>
          <w:i/>
          <w:lang w:val="en-US"/>
        </w:rPr>
        <w:t xml:space="preserve">Plays: One. </w:t>
      </w:r>
      <w:r w:rsidRPr="00740369">
        <w:rPr>
          <w:lang w:val="en-US"/>
        </w:rPr>
        <w:t>London: Methuen Drama, 1988. Reissued 1993, 2000, 2009.* Online preview at Google Books:</w:t>
      </w:r>
    </w:p>
    <w:p w14:paraId="76159F12" w14:textId="77777777" w:rsidR="001B332D" w:rsidRPr="00740369" w:rsidRDefault="001B332D" w:rsidP="001B332D">
      <w:pPr>
        <w:rPr>
          <w:lang w:val="en-US"/>
        </w:rPr>
      </w:pPr>
      <w:r w:rsidRPr="00740369">
        <w:rPr>
          <w:lang w:val="en-US"/>
        </w:rPr>
        <w:tab/>
      </w:r>
      <w:hyperlink r:id="rId21" w:history="1">
        <w:r w:rsidRPr="00740369">
          <w:rPr>
            <w:rStyle w:val="Hipervnculo"/>
            <w:lang w:val="en-US"/>
          </w:rPr>
          <w:t>https://books.google.es/books?id=DRKjm-5BC9QC</w:t>
        </w:r>
      </w:hyperlink>
    </w:p>
    <w:p w14:paraId="36846166" w14:textId="77777777" w:rsidR="001B332D" w:rsidRPr="00740369" w:rsidRDefault="001B332D" w:rsidP="001B332D">
      <w:pPr>
        <w:rPr>
          <w:lang w:val="en-US"/>
        </w:rPr>
      </w:pPr>
      <w:r w:rsidRPr="00740369">
        <w:rPr>
          <w:lang w:val="en-US"/>
        </w:rPr>
        <w:tab/>
        <w:t>2015</w:t>
      </w:r>
    </w:p>
    <w:p w14:paraId="5D76D214" w14:textId="77777777" w:rsidR="00740369" w:rsidRPr="00553291" w:rsidRDefault="00740369" w:rsidP="00740369">
      <w:pPr>
        <w:rPr>
          <w:lang w:val="en-US"/>
        </w:rPr>
      </w:pPr>
      <w:r w:rsidRPr="00553291">
        <w:rPr>
          <w:lang w:val="en-US"/>
        </w:rPr>
        <w:t xml:space="preserve">Terkel, Studs. </w:t>
      </w:r>
      <w:r w:rsidRPr="00553291">
        <w:rPr>
          <w:i/>
          <w:lang w:val="en-US"/>
        </w:rPr>
        <w:t>Working.</w:t>
      </w:r>
      <w:r w:rsidRPr="00553291">
        <w:rPr>
          <w:lang w:val="en-US"/>
        </w:rPr>
        <w:t xml:space="preserve"> Fiction. 1974.</w:t>
      </w:r>
    </w:p>
    <w:p w14:paraId="0F995ED9" w14:textId="77777777" w:rsidR="009F4C8C" w:rsidRPr="00740369" w:rsidRDefault="009F4C8C" w:rsidP="009F4C8C">
      <w:pPr>
        <w:rPr>
          <w:lang w:val="en-US"/>
        </w:rPr>
      </w:pPr>
      <w:r w:rsidRPr="00740369">
        <w:rPr>
          <w:lang w:val="en-US"/>
        </w:rPr>
        <w:t xml:space="preserve">Tremain, Rose. "The Beauty of the Dawn Shift." In </w:t>
      </w:r>
      <w:r w:rsidRPr="00740369">
        <w:rPr>
          <w:i/>
          <w:lang w:val="en-US"/>
        </w:rPr>
        <w:t>The Oxford Book of English Short Stories.</w:t>
      </w:r>
      <w:r w:rsidRPr="00740369">
        <w:rPr>
          <w:lang w:val="en-US"/>
        </w:rPr>
        <w:t xml:space="preserve"> Ed. A. S. Byatt. Oxford: Oxford UP, 1998. 1999. 403-19.*</w:t>
      </w:r>
    </w:p>
    <w:p w14:paraId="09D867AD" w14:textId="77777777" w:rsidR="00296ACC" w:rsidRDefault="00296ACC" w:rsidP="00296ACC">
      <w:r w:rsidRPr="00740369">
        <w:rPr>
          <w:lang w:val="en-US"/>
        </w:rPr>
        <w:t xml:space="preserve">Weisberger, Lauren. </w:t>
      </w:r>
      <w:r w:rsidRPr="00740369">
        <w:rPr>
          <w:i/>
          <w:lang w:val="en-US"/>
        </w:rPr>
        <w:t>The Devil Wears Prada.</w:t>
      </w:r>
      <w:r w:rsidRPr="00740369">
        <w:rPr>
          <w:lang w:val="en-US"/>
        </w:rPr>
        <w:t xml:space="preserve"> </w:t>
      </w:r>
      <w:r>
        <w:t>Novel. 2003</w:t>
      </w:r>
    </w:p>
    <w:p w14:paraId="4E0E1E34" w14:textId="77777777" w:rsidR="00296ACC" w:rsidRPr="00740369" w:rsidRDefault="00296ACC" w:rsidP="00296ACC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diablo se viste de Prada.</w:t>
      </w:r>
      <w:r>
        <w:t xml:space="preserve"> Trans. Matilde Fernández de Villavicencio. </w:t>
      </w:r>
      <w:r w:rsidRPr="00740369">
        <w:rPr>
          <w:lang w:val="en-US"/>
        </w:rPr>
        <w:t>Barcelona: RBA coleccionables, 2004.*</w:t>
      </w:r>
    </w:p>
    <w:p w14:paraId="0EA9A03D" w14:textId="77777777" w:rsidR="001F6696" w:rsidRPr="00740369" w:rsidRDefault="001F6696" w:rsidP="001F6696">
      <w:pPr>
        <w:rPr>
          <w:lang w:val="en-US"/>
        </w:rPr>
      </w:pPr>
      <w:r w:rsidRPr="00740369">
        <w:rPr>
          <w:lang w:val="en-US"/>
        </w:rPr>
        <w:t xml:space="preserve">Williams, Zoe. "If Robots are the Future of Work, Where Do Humans Fit In?" </w:t>
      </w:r>
      <w:r w:rsidRPr="00740369">
        <w:rPr>
          <w:i/>
          <w:lang w:val="en-US"/>
        </w:rPr>
        <w:t>The Guardian</w:t>
      </w:r>
      <w:r w:rsidRPr="00740369">
        <w:rPr>
          <w:lang w:val="en-US"/>
        </w:rPr>
        <w:t xml:space="preserve"> 24 May 2016.*</w:t>
      </w:r>
    </w:p>
    <w:p w14:paraId="1C74F47E" w14:textId="77777777" w:rsidR="001F6696" w:rsidRPr="00740369" w:rsidRDefault="001F6696" w:rsidP="001F6696">
      <w:pPr>
        <w:rPr>
          <w:lang w:val="en-US"/>
        </w:rPr>
      </w:pPr>
      <w:r w:rsidRPr="00740369">
        <w:rPr>
          <w:lang w:val="en-US"/>
        </w:rPr>
        <w:tab/>
      </w:r>
      <w:hyperlink r:id="rId22" w:history="1">
        <w:r w:rsidRPr="00740369">
          <w:rPr>
            <w:rStyle w:val="Hipervnculo"/>
            <w:lang w:val="en-US"/>
          </w:rPr>
          <w:t>http://www.theguardian.com/commentisfree/2016/may/24/robots-future-work-humans-jobs-leisure?CMP=fb_gu</w:t>
        </w:r>
      </w:hyperlink>
    </w:p>
    <w:p w14:paraId="4DD43F51" w14:textId="77777777" w:rsidR="001F6696" w:rsidRPr="005849F6" w:rsidRDefault="001F6696" w:rsidP="001F6696">
      <w:pPr>
        <w:rPr>
          <w:lang w:val="en-US"/>
        </w:rPr>
      </w:pPr>
      <w:r w:rsidRPr="00740369">
        <w:rPr>
          <w:lang w:val="en-US"/>
        </w:rPr>
        <w:tab/>
      </w:r>
      <w:r w:rsidRPr="005849F6">
        <w:rPr>
          <w:lang w:val="en-US"/>
        </w:rPr>
        <w:t>2016</w:t>
      </w:r>
    </w:p>
    <w:p w14:paraId="628DF372" w14:textId="77777777" w:rsidR="009F4C8C" w:rsidRPr="005849F6" w:rsidRDefault="009F4C8C">
      <w:pPr>
        <w:rPr>
          <w:lang w:val="en-US"/>
        </w:rPr>
      </w:pPr>
    </w:p>
    <w:p w14:paraId="7AC14144" w14:textId="77777777" w:rsidR="009F4C8C" w:rsidRPr="005849F6" w:rsidRDefault="009F4C8C">
      <w:pPr>
        <w:rPr>
          <w:lang w:val="en-US"/>
        </w:rPr>
      </w:pPr>
    </w:p>
    <w:p w14:paraId="62F1BA46" w14:textId="77777777" w:rsidR="009F4C8C" w:rsidRPr="005849F6" w:rsidRDefault="009F4C8C">
      <w:pPr>
        <w:rPr>
          <w:lang w:val="en-US"/>
        </w:rPr>
      </w:pPr>
    </w:p>
    <w:p w14:paraId="6E83F0E9" w14:textId="77777777" w:rsidR="009F4C8C" w:rsidRPr="005849F6" w:rsidRDefault="009F4C8C">
      <w:pPr>
        <w:rPr>
          <w:lang w:val="en-US"/>
        </w:rPr>
      </w:pPr>
    </w:p>
    <w:p w14:paraId="56BE008C" w14:textId="77777777" w:rsidR="009F4C8C" w:rsidRPr="005849F6" w:rsidRDefault="009F4C8C">
      <w:pPr>
        <w:rPr>
          <w:lang w:val="en-US"/>
        </w:rPr>
      </w:pPr>
      <w:r w:rsidRPr="005849F6">
        <w:rPr>
          <w:lang w:val="en-US"/>
        </w:rPr>
        <w:t>Music</w:t>
      </w:r>
    </w:p>
    <w:p w14:paraId="5227D5E5" w14:textId="77777777" w:rsidR="009F4C8C" w:rsidRPr="005849F6" w:rsidRDefault="009F4C8C">
      <w:pPr>
        <w:rPr>
          <w:lang w:val="en-US"/>
        </w:rPr>
      </w:pPr>
    </w:p>
    <w:p w14:paraId="5D45A6A1" w14:textId="77777777" w:rsidR="009F4C8C" w:rsidRPr="005849F6" w:rsidRDefault="009F4C8C">
      <w:pPr>
        <w:rPr>
          <w:lang w:val="en-US"/>
        </w:rPr>
      </w:pPr>
    </w:p>
    <w:p w14:paraId="1F8445FE" w14:textId="77777777" w:rsidR="005849F6" w:rsidRPr="00FE0053" w:rsidRDefault="005849F6" w:rsidP="005849F6">
      <w:pPr>
        <w:rPr>
          <w:lang w:val="en-US"/>
        </w:rPr>
      </w:pPr>
      <w:r>
        <w:rPr>
          <w:lang w:val="en-US"/>
        </w:rPr>
        <w:t>Dylan, Bob, et al. "</w:t>
      </w:r>
      <w:r w:rsidRPr="00F00CCE">
        <w:rPr>
          <w:lang w:val="en-US"/>
        </w:rPr>
        <w:t>Bob Dylan, Theme Time Radio Hour — Work</w:t>
      </w:r>
      <w:r>
        <w:rPr>
          <w:lang w:val="en-US"/>
        </w:rPr>
        <w:t xml:space="preserve">." Audio. (Episode 86, 7 Jan. 2009). </w:t>
      </w:r>
      <w:r>
        <w:rPr>
          <w:i/>
          <w:lang w:val="en-US"/>
        </w:rPr>
        <w:t>YouTube (nightly moth)</w:t>
      </w:r>
      <w:r>
        <w:rPr>
          <w:lang w:val="en-US"/>
        </w:rPr>
        <w:t xml:space="preserve"> 24 June 2021.*</w:t>
      </w:r>
    </w:p>
    <w:p w14:paraId="307DDBF2" w14:textId="77777777" w:rsidR="005849F6" w:rsidRPr="005849F6" w:rsidRDefault="009E4C2C" w:rsidP="005849F6">
      <w:pPr>
        <w:ind w:hanging="1"/>
        <w:rPr>
          <w:lang w:val="es-ES"/>
        </w:rPr>
      </w:pPr>
      <w:hyperlink r:id="rId23" w:history="1">
        <w:r w:rsidR="005849F6" w:rsidRPr="005849F6">
          <w:rPr>
            <w:rStyle w:val="Hipervnculo"/>
            <w:lang w:val="es-ES"/>
          </w:rPr>
          <w:t>https://youtu.be/1JcQ3UrCkaA</w:t>
        </w:r>
      </w:hyperlink>
    </w:p>
    <w:p w14:paraId="676B8F01" w14:textId="77777777" w:rsidR="005849F6" w:rsidRPr="005849F6" w:rsidRDefault="005849F6" w:rsidP="005849F6">
      <w:pPr>
        <w:ind w:hanging="1"/>
        <w:rPr>
          <w:lang w:val="es-ES"/>
        </w:rPr>
      </w:pPr>
      <w:r w:rsidRPr="005849F6">
        <w:rPr>
          <w:lang w:val="es-ES"/>
        </w:rPr>
        <w:t>2021</w:t>
      </w:r>
    </w:p>
    <w:p w14:paraId="541652AB" w14:textId="77777777" w:rsidR="009F4C8C" w:rsidRPr="00390685" w:rsidRDefault="009F4C8C" w:rsidP="009F4C8C">
      <w:pPr>
        <w:rPr>
          <w:lang w:val="en-US"/>
        </w:rPr>
      </w:pPr>
      <w:r>
        <w:t xml:space="preserve">García Landa, José Ángel. </w:t>
      </w:r>
      <w:r w:rsidRPr="00740369">
        <w:rPr>
          <w:lang w:val="en-US"/>
        </w:rPr>
        <w:t xml:space="preserve">"9 to 5." In García Landa, </w:t>
      </w:r>
      <w:r w:rsidRPr="00740369">
        <w:rPr>
          <w:i/>
          <w:lang w:val="en-US"/>
        </w:rPr>
        <w:t>Vanity Fea</w:t>
      </w:r>
      <w:r w:rsidRPr="00740369">
        <w:rPr>
          <w:lang w:val="en-US"/>
        </w:rPr>
        <w:t xml:space="preserve"> 26 October 2009.* </w:t>
      </w:r>
      <w:r w:rsidRPr="00390685">
        <w:rPr>
          <w:lang w:val="en-US"/>
        </w:rPr>
        <w:t>(Dolly Parton song).</w:t>
      </w:r>
    </w:p>
    <w:p w14:paraId="776E3E56" w14:textId="77777777" w:rsidR="009F4C8C" w:rsidRPr="00390685" w:rsidRDefault="009F4C8C" w:rsidP="009F4C8C">
      <w:pPr>
        <w:rPr>
          <w:lang w:val="en-US"/>
        </w:rPr>
      </w:pPr>
      <w:r w:rsidRPr="00390685">
        <w:rPr>
          <w:lang w:val="en-US"/>
        </w:rPr>
        <w:tab/>
      </w:r>
      <w:hyperlink r:id="rId24" w:history="1">
        <w:r w:rsidRPr="00390685">
          <w:rPr>
            <w:rStyle w:val="Hipervnculo"/>
            <w:lang w:val="en-US"/>
          </w:rPr>
          <w:t>http://vanityfea.blogspot.com/2009/10/9-to-5.html</w:t>
        </w:r>
      </w:hyperlink>
    </w:p>
    <w:p w14:paraId="5B5A6FBD" w14:textId="77777777" w:rsidR="009F4C8C" w:rsidRPr="00390685" w:rsidRDefault="009F4C8C" w:rsidP="009F4C8C">
      <w:pPr>
        <w:rPr>
          <w:lang w:val="en-US"/>
        </w:rPr>
      </w:pPr>
      <w:r w:rsidRPr="00390685">
        <w:rPr>
          <w:lang w:val="en-US"/>
        </w:rPr>
        <w:tab/>
        <w:t>2009</w:t>
      </w:r>
    </w:p>
    <w:p w14:paraId="377D814C" w14:textId="77777777" w:rsidR="009F4C8C" w:rsidRPr="00390685" w:rsidRDefault="009F4C8C">
      <w:pPr>
        <w:rPr>
          <w:lang w:val="en-US"/>
        </w:rPr>
      </w:pPr>
    </w:p>
    <w:p w14:paraId="64D62011" w14:textId="77777777" w:rsidR="009F4C8C" w:rsidRPr="00390685" w:rsidRDefault="009F4C8C">
      <w:pPr>
        <w:rPr>
          <w:lang w:val="en-US"/>
        </w:rPr>
      </w:pPr>
    </w:p>
    <w:p w14:paraId="059915C1" w14:textId="77777777" w:rsidR="009F4C8C" w:rsidRPr="00390685" w:rsidRDefault="009F4C8C">
      <w:pPr>
        <w:rPr>
          <w:lang w:val="en-US"/>
        </w:rPr>
      </w:pPr>
    </w:p>
    <w:p w14:paraId="5CE43DF7" w14:textId="77777777" w:rsidR="009F4C8C" w:rsidRPr="00390685" w:rsidRDefault="009F4C8C">
      <w:pPr>
        <w:rPr>
          <w:lang w:val="en-US"/>
        </w:rPr>
      </w:pPr>
    </w:p>
    <w:p w14:paraId="3B2A170E" w14:textId="77777777" w:rsidR="009F4C8C" w:rsidRPr="00390685" w:rsidRDefault="009F4C8C">
      <w:pPr>
        <w:rPr>
          <w:lang w:val="en-US"/>
        </w:rPr>
      </w:pPr>
    </w:p>
    <w:p w14:paraId="58C34442" w14:textId="77777777" w:rsidR="009F4C8C" w:rsidRPr="00390685" w:rsidRDefault="009F4C8C">
      <w:pPr>
        <w:rPr>
          <w:lang w:val="en-US"/>
        </w:rPr>
      </w:pPr>
    </w:p>
    <w:p w14:paraId="561E7F74" w14:textId="77777777" w:rsidR="009F4C8C" w:rsidRPr="00390685" w:rsidRDefault="009F4C8C">
      <w:pPr>
        <w:rPr>
          <w:lang w:val="en-US"/>
        </w:rPr>
      </w:pPr>
    </w:p>
    <w:p w14:paraId="6B0C590F" w14:textId="6F70F325" w:rsidR="009F4C8C" w:rsidRPr="00390685" w:rsidRDefault="00390685">
      <w:pPr>
        <w:rPr>
          <w:lang w:val="en-US"/>
        </w:rPr>
      </w:pPr>
      <w:r w:rsidRPr="00390685">
        <w:rPr>
          <w:lang w:val="en-US"/>
        </w:rPr>
        <w:t>Video</w:t>
      </w:r>
    </w:p>
    <w:p w14:paraId="5B2CB558" w14:textId="5D35E82E" w:rsidR="00390685" w:rsidRPr="00390685" w:rsidRDefault="00390685">
      <w:pPr>
        <w:rPr>
          <w:lang w:val="en-US"/>
        </w:rPr>
      </w:pPr>
    </w:p>
    <w:p w14:paraId="7819062C" w14:textId="730EC18A" w:rsidR="00390685" w:rsidRPr="00390685" w:rsidRDefault="00390685">
      <w:pPr>
        <w:rPr>
          <w:lang w:val="en-US"/>
        </w:rPr>
      </w:pPr>
    </w:p>
    <w:p w14:paraId="2D84D34A" w14:textId="4D08F010" w:rsidR="00390685" w:rsidRPr="00101873" w:rsidRDefault="00390685" w:rsidP="00390685">
      <w:pPr>
        <w:rPr>
          <w:szCs w:val="28"/>
          <w:lang w:val="en-US"/>
        </w:rPr>
      </w:pPr>
      <w:r>
        <w:rPr>
          <w:szCs w:val="28"/>
          <w:lang w:val="en-US"/>
        </w:rPr>
        <w:t>Barker, Andrew.</w:t>
      </w:r>
      <w:r w:rsidRPr="00101873">
        <w:rPr>
          <w:szCs w:val="28"/>
          <w:lang w:val="en-US"/>
        </w:rPr>
        <w:t xml:space="preserve"> "Philip Larkin - Toads - Analysis. Poetry Lecture by Dr. Andrew Barker." Video. </w:t>
      </w:r>
      <w:r w:rsidRPr="00101873">
        <w:rPr>
          <w:i/>
          <w:szCs w:val="28"/>
          <w:lang w:val="en-US"/>
        </w:rPr>
        <w:t>YouTube (mycroftlectures)</w:t>
      </w:r>
      <w:r w:rsidRPr="00101873">
        <w:rPr>
          <w:szCs w:val="28"/>
          <w:lang w:val="en-US"/>
        </w:rPr>
        <w:t xml:space="preserve"> 8 June 2014.*</w:t>
      </w:r>
    </w:p>
    <w:p w14:paraId="5BAA77BA" w14:textId="77777777" w:rsidR="00390685" w:rsidRPr="00101873" w:rsidRDefault="009E4C2C" w:rsidP="00390685">
      <w:pPr>
        <w:ind w:hanging="1"/>
        <w:rPr>
          <w:szCs w:val="28"/>
          <w:lang w:val="en-US"/>
        </w:rPr>
      </w:pPr>
      <w:hyperlink r:id="rId25" w:history="1">
        <w:r w:rsidR="00390685" w:rsidRPr="002604A4">
          <w:rPr>
            <w:rStyle w:val="Hipervnculo"/>
            <w:szCs w:val="28"/>
            <w:lang w:val="en-US"/>
          </w:rPr>
          <w:t>https://youtu.be/ZnpnbR7mXaQ</w:t>
        </w:r>
      </w:hyperlink>
      <w:r w:rsidR="00390685">
        <w:rPr>
          <w:color w:val="1B95E0"/>
          <w:szCs w:val="28"/>
          <w:lang w:val="en-US"/>
        </w:rPr>
        <w:t xml:space="preserve"> </w:t>
      </w:r>
    </w:p>
    <w:p w14:paraId="35BFFD1A" w14:textId="77777777" w:rsidR="00390685" w:rsidRPr="00101873" w:rsidRDefault="00390685" w:rsidP="00390685">
      <w:pPr>
        <w:rPr>
          <w:szCs w:val="28"/>
          <w:lang w:val="en-US"/>
        </w:rPr>
      </w:pPr>
      <w:r w:rsidRPr="00101873">
        <w:rPr>
          <w:szCs w:val="28"/>
          <w:lang w:val="en-US"/>
        </w:rPr>
        <w:tab/>
        <w:t>2020</w:t>
      </w:r>
    </w:p>
    <w:p w14:paraId="215DA2D1" w14:textId="77777777" w:rsidR="00390685" w:rsidRPr="00B703F7" w:rsidRDefault="00390685" w:rsidP="00390685">
      <w:pPr>
        <w:rPr>
          <w:szCs w:val="28"/>
          <w:lang w:val="en-US"/>
        </w:rPr>
      </w:pPr>
      <w:r w:rsidRPr="00101873">
        <w:rPr>
          <w:szCs w:val="28"/>
          <w:lang w:val="en-US"/>
        </w:rPr>
        <w:t xml:space="preserve">_____.  "Philip Larkin - Toads Revisited - Analysis. Poetry Lecture by Dr. Andrew Barker. </w:t>
      </w:r>
      <w:r w:rsidRPr="00B703F7">
        <w:rPr>
          <w:szCs w:val="28"/>
          <w:lang w:val="en-US"/>
        </w:rPr>
        <w:t xml:space="preserve">Video. </w:t>
      </w:r>
      <w:r w:rsidRPr="00B703F7">
        <w:rPr>
          <w:i/>
          <w:szCs w:val="28"/>
          <w:lang w:val="en-US"/>
        </w:rPr>
        <w:t>YouTube (mycroftlectures)</w:t>
      </w:r>
      <w:r w:rsidRPr="00B703F7">
        <w:rPr>
          <w:szCs w:val="28"/>
          <w:lang w:val="en-US"/>
        </w:rPr>
        <w:t xml:space="preserve"> 8 June 2014.* </w:t>
      </w:r>
    </w:p>
    <w:p w14:paraId="203BF3A2" w14:textId="77777777" w:rsidR="00390685" w:rsidRPr="00B703F7" w:rsidRDefault="00390685" w:rsidP="00390685">
      <w:pPr>
        <w:ind w:hanging="1"/>
        <w:rPr>
          <w:szCs w:val="28"/>
          <w:lang w:val="en-US"/>
        </w:rPr>
      </w:pPr>
      <w:r w:rsidRPr="00B703F7">
        <w:rPr>
          <w:szCs w:val="28"/>
          <w:lang w:val="en-US"/>
        </w:rPr>
        <w:t xml:space="preserve"> </w:t>
      </w:r>
      <w:hyperlink r:id="rId26" w:history="1">
        <w:r w:rsidRPr="00B703F7">
          <w:rPr>
            <w:rStyle w:val="Hipervnculo"/>
            <w:szCs w:val="28"/>
            <w:lang w:val="en-US"/>
          </w:rPr>
          <w:t>https://youtu.be/SaF6Cr8nyGM</w:t>
        </w:r>
      </w:hyperlink>
      <w:r w:rsidRPr="00B703F7">
        <w:rPr>
          <w:color w:val="1B95E0"/>
          <w:szCs w:val="28"/>
          <w:lang w:val="en-US"/>
        </w:rPr>
        <w:t xml:space="preserve"> </w:t>
      </w:r>
    </w:p>
    <w:p w14:paraId="36FE612C" w14:textId="77777777" w:rsidR="00390685" w:rsidRPr="00B703F7" w:rsidRDefault="00390685" w:rsidP="00390685">
      <w:pPr>
        <w:rPr>
          <w:szCs w:val="28"/>
          <w:lang w:val="en-US"/>
        </w:rPr>
      </w:pPr>
      <w:r w:rsidRPr="00B703F7">
        <w:rPr>
          <w:szCs w:val="28"/>
          <w:lang w:val="en-US"/>
        </w:rPr>
        <w:tab/>
        <w:t>2020</w:t>
      </w:r>
    </w:p>
    <w:p w14:paraId="1823B935" w14:textId="5F83FA12" w:rsidR="00390685" w:rsidRDefault="00390685"/>
    <w:p w14:paraId="651D6485" w14:textId="33A6364E" w:rsidR="00390685" w:rsidRDefault="00390685"/>
    <w:p w14:paraId="0A7E2F12" w14:textId="25E08C20" w:rsidR="00390685" w:rsidRDefault="00390685"/>
    <w:p w14:paraId="326C5F26" w14:textId="77777777" w:rsidR="00390685" w:rsidRDefault="00390685"/>
    <w:sectPr w:rsidR="00390685" w:rsidSect="0091445E">
      <w:headerReference w:type="even" r:id="rId27"/>
      <w:headerReference w:type="default" r:id="rId2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867C" w14:textId="77777777" w:rsidR="006C6B0E" w:rsidRDefault="006C6B0E">
      <w:r>
        <w:separator/>
      </w:r>
    </w:p>
  </w:endnote>
  <w:endnote w:type="continuationSeparator" w:id="0">
    <w:p w14:paraId="230C2771" w14:textId="77777777" w:rsidR="006C6B0E" w:rsidRDefault="006C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146C" w14:textId="77777777" w:rsidR="006C6B0E" w:rsidRDefault="006C6B0E">
      <w:r>
        <w:separator/>
      </w:r>
    </w:p>
  </w:footnote>
  <w:footnote w:type="continuationSeparator" w:id="0">
    <w:p w14:paraId="6E94D873" w14:textId="77777777" w:rsidR="006C6B0E" w:rsidRDefault="006C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C8E6" w14:textId="77777777" w:rsidR="00631F9C" w:rsidRDefault="00631F9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DBEB89" w14:textId="77777777" w:rsidR="00631F9C" w:rsidRDefault="00631F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6866" w14:textId="77777777" w:rsidR="00631F9C" w:rsidRDefault="00631F9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42DF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7690D0F" w14:textId="77777777" w:rsidR="00631F9C" w:rsidRDefault="00631F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53"/>
    <w:rsid w:val="000442DF"/>
    <w:rsid w:val="00051FF1"/>
    <w:rsid w:val="00113D13"/>
    <w:rsid w:val="001160F8"/>
    <w:rsid w:val="00167D4D"/>
    <w:rsid w:val="00182C26"/>
    <w:rsid w:val="001935E3"/>
    <w:rsid w:val="001A7F71"/>
    <w:rsid w:val="001B1042"/>
    <w:rsid w:val="001B332D"/>
    <w:rsid w:val="001D2DE5"/>
    <w:rsid w:val="001F6696"/>
    <w:rsid w:val="002450B0"/>
    <w:rsid w:val="00296ACC"/>
    <w:rsid w:val="002E6660"/>
    <w:rsid w:val="002F6439"/>
    <w:rsid w:val="0038406C"/>
    <w:rsid w:val="00390685"/>
    <w:rsid w:val="003C5AB5"/>
    <w:rsid w:val="004328DA"/>
    <w:rsid w:val="00460C51"/>
    <w:rsid w:val="004749BD"/>
    <w:rsid w:val="00477C69"/>
    <w:rsid w:val="004800B7"/>
    <w:rsid w:val="00484396"/>
    <w:rsid w:val="00485F74"/>
    <w:rsid w:val="004B3D43"/>
    <w:rsid w:val="004F4204"/>
    <w:rsid w:val="005849F6"/>
    <w:rsid w:val="00621D1C"/>
    <w:rsid w:val="00631F9C"/>
    <w:rsid w:val="00637D57"/>
    <w:rsid w:val="00675333"/>
    <w:rsid w:val="006B6523"/>
    <w:rsid w:val="006C6B0E"/>
    <w:rsid w:val="006E3C86"/>
    <w:rsid w:val="006F4CEB"/>
    <w:rsid w:val="00734AE7"/>
    <w:rsid w:val="00740369"/>
    <w:rsid w:val="007456AC"/>
    <w:rsid w:val="007825AA"/>
    <w:rsid w:val="007D4C39"/>
    <w:rsid w:val="007D5130"/>
    <w:rsid w:val="007F0353"/>
    <w:rsid w:val="007F0908"/>
    <w:rsid w:val="00817CB1"/>
    <w:rsid w:val="00894F40"/>
    <w:rsid w:val="00912886"/>
    <w:rsid w:val="0091445E"/>
    <w:rsid w:val="00955D84"/>
    <w:rsid w:val="009B026F"/>
    <w:rsid w:val="009C0F62"/>
    <w:rsid w:val="009E4C2C"/>
    <w:rsid w:val="009F0E32"/>
    <w:rsid w:val="009F4C8C"/>
    <w:rsid w:val="00A40A73"/>
    <w:rsid w:val="00A864A6"/>
    <w:rsid w:val="00AA64D7"/>
    <w:rsid w:val="00AB3D26"/>
    <w:rsid w:val="00AE4C55"/>
    <w:rsid w:val="00B17574"/>
    <w:rsid w:val="00B21B5A"/>
    <w:rsid w:val="00B33F74"/>
    <w:rsid w:val="00B92843"/>
    <w:rsid w:val="00BA5494"/>
    <w:rsid w:val="00C5472B"/>
    <w:rsid w:val="00CC4792"/>
    <w:rsid w:val="00CD099B"/>
    <w:rsid w:val="00D113F1"/>
    <w:rsid w:val="00D55D13"/>
    <w:rsid w:val="00DB6039"/>
    <w:rsid w:val="00E55C90"/>
    <w:rsid w:val="00E771ED"/>
    <w:rsid w:val="00E967D1"/>
    <w:rsid w:val="00F16BE9"/>
    <w:rsid w:val="00F27350"/>
    <w:rsid w:val="00F347AD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AAAAB3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00D1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hop-Class-Soulcraft-Inquiry-Value/dp/1594202230/ref=pe_12439680_txt_5/" TargetMode="External"/><Relationship Id="rId13" Type="http://schemas.openxmlformats.org/officeDocument/2006/relationships/hyperlink" Target="http://www.whitneypress.com/JAME/JAME_Vol_20_No_1_2015.pdf" TargetMode="External"/><Relationship Id="rId18" Type="http://schemas.openxmlformats.org/officeDocument/2006/relationships/hyperlink" Target="https://www.bbc.com/worklife/" TargetMode="External"/><Relationship Id="rId26" Type="http://schemas.openxmlformats.org/officeDocument/2006/relationships/hyperlink" Target="https://youtu.be/SaF6Cr8nyG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es/books?id=DRKjm-5BC9QC" TargetMode="External"/><Relationship Id="rId7" Type="http://schemas.openxmlformats.org/officeDocument/2006/relationships/hyperlink" Target="https://hbr.org/2015/11/why-bad-guys-win-at-work" TargetMode="External"/><Relationship Id="rId12" Type="http://schemas.openxmlformats.org/officeDocument/2006/relationships/hyperlink" Target="http://vanityfea.blogspot.com/2009/11/equipos-y-sujetos-al-equipo.html" TargetMode="External"/><Relationship Id="rId17" Type="http://schemas.openxmlformats.org/officeDocument/2006/relationships/hyperlink" Target="http://firgoa.usc.es/drupal/node/34615" TargetMode="External"/><Relationship Id="rId25" Type="http://schemas.openxmlformats.org/officeDocument/2006/relationships/hyperlink" Target="https://youtu.be/ZnpnbR7mXa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hitneypress.com/JAME/JAME_Vol_20_No_1_2015.pdf" TargetMode="External"/><Relationship Id="rId20" Type="http://schemas.openxmlformats.org/officeDocument/2006/relationships/hyperlink" Target="http://www.famouspoetsandpoems.com/poets/philip_larkin/poems/1454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garciala.blogia.com/2006/102101-el-diablo-se-viste-de-prada.php" TargetMode="External"/><Relationship Id="rId24" Type="http://schemas.openxmlformats.org/officeDocument/2006/relationships/hyperlink" Target="http://vanityfea.blogspot.com/2009/10/9-to-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cademia.edu/1760863/" TargetMode="External"/><Relationship Id="rId23" Type="http://schemas.openxmlformats.org/officeDocument/2006/relationships/hyperlink" Target="https://youtu.be/1JcQ3UrCkaA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lo.og/travail/whatwedo/publications/WCMS_187306/lang--en/index.htm" TargetMode="External"/><Relationship Id="rId19" Type="http://schemas.openxmlformats.org/officeDocument/2006/relationships/hyperlink" Target="http://writersalmanac.publicradio.org/index.php?date=2002/08/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mundo.es/opinion/2017/12/10/5a2c32b9268e3ec2618b4692.html" TargetMode="External"/><Relationship Id="rId14" Type="http://schemas.openxmlformats.org/officeDocument/2006/relationships/hyperlink" Target="http://www.elmundo.es/sociedad/2016/05/06/572b26a3468aeb3f2f8b4583.html" TargetMode="External"/><Relationship Id="rId22" Type="http://schemas.openxmlformats.org/officeDocument/2006/relationships/hyperlink" Target="http://www.theguardian.com/commentisfree/2016/may/24/robots-future-work-humans-jobs-leisure?CMP=fb_g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2337</Words>
  <Characters>16545</Characters>
  <Application>Microsoft Office Word</Application>
  <DocSecurity>0</DocSecurity>
  <Lines>137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18845</CharactersWithSpaces>
  <SharedDoc>false</SharedDoc>
  <HLinks>
    <vt:vector size="78" baseType="variant">
      <vt:variant>
        <vt:i4>5898361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http://vanityfea.blogspot.com/2009/10/9-to-5.html</vt:lpwstr>
      </vt:variant>
      <vt:variant>
        <vt:lpwstr/>
      </vt:variant>
      <vt:variant>
        <vt:i4>5308505</vt:i4>
      </vt:variant>
      <vt:variant>
        <vt:i4>33</vt:i4>
      </vt:variant>
      <vt:variant>
        <vt:i4>0</vt:i4>
      </vt:variant>
      <vt:variant>
        <vt:i4>5</vt:i4>
      </vt:variant>
      <vt:variant>
        <vt:lpwstr>http://www.theguardian.com/commentisfree/2016/may/24/robots-future-work-humans-jobs-leisure?CMP=fb_gu</vt:lpwstr>
      </vt:variant>
      <vt:variant>
        <vt:lpwstr/>
      </vt:variant>
      <vt:variant>
        <vt:i4>393248</vt:i4>
      </vt:variant>
      <vt:variant>
        <vt:i4>30</vt:i4>
      </vt:variant>
      <vt:variant>
        <vt:i4>0</vt:i4>
      </vt:variant>
      <vt:variant>
        <vt:i4>5</vt:i4>
      </vt:variant>
      <vt:variant>
        <vt:lpwstr>https://books.google.es/books?id=DRKjm-5BC9QC</vt:lpwstr>
      </vt:variant>
      <vt:variant>
        <vt:lpwstr/>
      </vt:variant>
      <vt:variant>
        <vt:i4>3342347</vt:i4>
      </vt:variant>
      <vt:variant>
        <vt:i4>27</vt:i4>
      </vt:variant>
      <vt:variant>
        <vt:i4>0</vt:i4>
      </vt:variant>
      <vt:variant>
        <vt:i4>5</vt:i4>
      </vt:variant>
      <vt:variant>
        <vt:lpwstr>http://writersalmanac.publicradio.org/index.php?date=2002/08/08</vt:lpwstr>
      </vt:variant>
      <vt:variant>
        <vt:lpwstr/>
      </vt:variant>
      <vt:variant>
        <vt:i4>3473524</vt:i4>
      </vt:variant>
      <vt:variant>
        <vt:i4>24</vt:i4>
      </vt:variant>
      <vt:variant>
        <vt:i4>0</vt:i4>
      </vt:variant>
      <vt:variant>
        <vt:i4>5</vt:i4>
      </vt:variant>
      <vt:variant>
        <vt:lpwstr>http://firgoa.usc.es/drupal/node/34615</vt:lpwstr>
      </vt:variant>
      <vt:variant>
        <vt:lpwstr/>
      </vt:variant>
      <vt:variant>
        <vt:i4>6225940</vt:i4>
      </vt:variant>
      <vt:variant>
        <vt:i4>21</vt:i4>
      </vt:variant>
      <vt:variant>
        <vt:i4>0</vt:i4>
      </vt:variant>
      <vt:variant>
        <vt:i4>5</vt:i4>
      </vt:variant>
      <vt:variant>
        <vt:lpwstr>http://www.whitneypress.com/JAME/JAME_Vol_20_No_1_2015.pdf</vt:lpwstr>
      </vt:variant>
      <vt:variant>
        <vt:lpwstr>page=73</vt:lpwstr>
      </vt:variant>
      <vt:variant>
        <vt:i4>7077978</vt:i4>
      </vt:variant>
      <vt:variant>
        <vt:i4>18</vt:i4>
      </vt:variant>
      <vt:variant>
        <vt:i4>0</vt:i4>
      </vt:variant>
      <vt:variant>
        <vt:i4>5</vt:i4>
      </vt:variant>
      <vt:variant>
        <vt:lpwstr>http://www.elmundo.es/sociedad/2016/05/06/572b26a3468aeb3f2f8b4583.html</vt:lpwstr>
      </vt:variant>
      <vt:variant>
        <vt:lpwstr/>
      </vt:variant>
      <vt:variant>
        <vt:i4>6225940</vt:i4>
      </vt:variant>
      <vt:variant>
        <vt:i4>15</vt:i4>
      </vt:variant>
      <vt:variant>
        <vt:i4>0</vt:i4>
      </vt:variant>
      <vt:variant>
        <vt:i4>5</vt:i4>
      </vt:variant>
      <vt:variant>
        <vt:lpwstr>http://www.whitneypress.com/JAME/JAME_Vol_20_No_1_2015.pdf</vt:lpwstr>
      </vt:variant>
      <vt:variant>
        <vt:lpwstr>page=73</vt:lpwstr>
      </vt:variant>
      <vt:variant>
        <vt:i4>3604580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http://vanityfea.blogspot.com/2009/11/equipos-y-sujetos-al-equipo.html</vt:lpwstr>
      </vt:variant>
      <vt:variant>
        <vt:lpwstr/>
      </vt:variant>
      <vt:variant>
        <vt:i4>3866669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http://garciala.blogia.com/2006/102101-el-diablo-se-viste-de-prada.php</vt:lpwstr>
      </vt:variant>
      <vt:variant>
        <vt:lpwstr/>
      </vt:variant>
      <vt:variant>
        <vt:i4>3604505</vt:i4>
      </vt:variant>
      <vt:variant>
        <vt:i4>6</vt:i4>
      </vt:variant>
      <vt:variant>
        <vt:i4>0</vt:i4>
      </vt:variant>
      <vt:variant>
        <vt:i4>5</vt:i4>
      </vt:variant>
      <vt:variant>
        <vt:lpwstr>http://www.ilo.og/travail/whatwedo/publications/WCMS_187306/lang--en/index.htm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http://www.amazon.com/Shop-Class-Soulcraft-Inquiry-Value/dp/1594202230/ref=pe_12439680_txt_5/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2017-04-15T10:09:00Z</dcterms:created>
  <dcterms:modified xsi:type="dcterms:W3CDTF">2023-07-11T15:18:00Z</dcterms:modified>
</cp:coreProperties>
</file>