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0FB4" w14:textId="77777777" w:rsidR="00580149" w:rsidRPr="00213AF0" w:rsidRDefault="00580149" w:rsidP="00580149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74119CC" w14:textId="77777777" w:rsidR="00580149" w:rsidRPr="00F523F6" w:rsidRDefault="00580149" w:rsidP="0058014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78783CB" w14:textId="77777777" w:rsidR="00580149" w:rsidRPr="00F523F6" w:rsidRDefault="003619DB" w:rsidP="00580149">
      <w:pPr>
        <w:jc w:val="center"/>
        <w:rPr>
          <w:sz w:val="24"/>
        </w:rPr>
      </w:pPr>
      <w:hyperlink r:id="rId6" w:history="1">
        <w:r w:rsidR="00580149" w:rsidRPr="00F523F6">
          <w:rPr>
            <w:rStyle w:val="Hipervnculo"/>
            <w:sz w:val="24"/>
          </w:rPr>
          <w:t>http://bit.ly/abibliog</w:t>
        </w:r>
      </w:hyperlink>
      <w:r w:rsidR="00580149" w:rsidRPr="00F523F6">
        <w:rPr>
          <w:sz w:val="24"/>
        </w:rPr>
        <w:t xml:space="preserve"> </w:t>
      </w:r>
    </w:p>
    <w:p w14:paraId="24D7F709" w14:textId="77777777" w:rsidR="00580149" w:rsidRPr="00F523F6" w:rsidRDefault="00580149" w:rsidP="0058014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C2CEA84" w14:textId="77777777" w:rsidR="00580149" w:rsidRPr="00FB5030" w:rsidRDefault="00580149" w:rsidP="0058014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B5030">
        <w:rPr>
          <w:sz w:val="24"/>
          <w:lang w:val="en-US"/>
        </w:rPr>
        <w:t>(University of Zaragoza, Spain)</w:t>
      </w:r>
    </w:p>
    <w:p w14:paraId="322D800D" w14:textId="77777777" w:rsidR="00580149" w:rsidRPr="00FB5030" w:rsidRDefault="00580149" w:rsidP="00580149">
      <w:pPr>
        <w:jc w:val="center"/>
        <w:rPr>
          <w:sz w:val="24"/>
          <w:lang w:val="en-US"/>
        </w:rPr>
      </w:pPr>
    </w:p>
    <w:p w14:paraId="1696521C" w14:textId="77777777" w:rsidR="00580149" w:rsidRPr="00FB5030" w:rsidRDefault="00580149" w:rsidP="00580149">
      <w:pPr>
        <w:jc w:val="center"/>
        <w:rPr>
          <w:sz w:val="24"/>
          <w:lang w:val="en-US"/>
        </w:rPr>
      </w:pPr>
    </w:p>
    <w:bookmarkEnd w:id="0"/>
    <w:bookmarkEnd w:id="1"/>
    <w:p w14:paraId="1E1B2494" w14:textId="77777777" w:rsidR="00D12AA1" w:rsidRPr="00580149" w:rsidRDefault="00D12AA1">
      <w:pPr>
        <w:ind w:left="0" w:firstLine="0"/>
        <w:jc w:val="center"/>
        <w:rPr>
          <w:color w:val="000000"/>
          <w:lang w:val="en-US"/>
        </w:rPr>
      </w:pPr>
    </w:p>
    <w:p w14:paraId="1256F4E8" w14:textId="77777777" w:rsidR="00D12AA1" w:rsidRPr="00580149" w:rsidRDefault="00D12AA1">
      <w:pPr>
        <w:pStyle w:val="Ttulo1"/>
        <w:rPr>
          <w:b w:val="0"/>
          <w:smallCaps w:val="0"/>
          <w:sz w:val="48"/>
          <w:lang w:val="en-US"/>
        </w:rPr>
      </w:pPr>
      <w:r w:rsidRPr="00580149">
        <w:rPr>
          <w:lang w:val="en-US"/>
        </w:rPr>
        <w:t>Classical culture</w:t>
      </w:r>
    </w:p>
    <w:p w14:paraId="2CFE2DC7" w14:textId="77777777" w:rsidR="00D12AA1" w:rsidRPr="00580149" w:rsidRDefault="00D12AA1">
      <w:pPr>
        <w:rPr>
          <w:b/>
          <w:smallCaps/>
          <w:sz w:val="48"/>
          <w:lang w:val="en-US"/>
        </w:rPr>
      </w:pPr>
    </w:p>
    <w:p w14:paraId="2E2F040C" w14:textId="77777777" w:rsidR="00B7111F" w:rsidRPr="006B0BE0" w:rsidRDefault="00B7111F" w:rsidP="00B7111F">
      <w:pPr>
        <w:rPr>
          <w:lang w:val="es-ES"/>
        </w:rPr>
      </w:pPr>
      <w:r w:rsidRPr="00580149">
        <w:rPr>
          <w:lang w:val="en-US"/>
        </w:rPr>
        <w:t xml:space="preserve">Armstrong, Richard H. </w:t>
      </w:r>
      <w:r w:rsidRPr="00580149">
        <w:rPr>
          <w:i/>
          <w:lang w:val="en-US"/>
        </w:rPr>
        <w:t>A Compulsion for Antiquity: Freud and the Ancient World.</w:t>
      </w:r>
      <w:r w:rsidRPr="00580149">
        <w:rPr>
          <w:lang w:val="en-US"/>
        </w:rPr>
        <w:t xml:space="preserve"> </w:t>
      </w:r>
      <w:r w:rsidRPr="006B0BE0">
        <w:rPr>
          <w:lang w:val="es-ES"/>
        </w:rPr>
        <w:t>Ithaca (NY): Cornell UP, 2005.</w:t>
      </w:r>
    </w:p>
    <w:p w14:paraId="0FE6B17E" w14:textId="77777777" w:rsidR="00FB5030" w:rsidRDefault="00FB5030" w:rsidP="00FB5030">
      <w:pPr>
        <w:rPr>
          <w:szCs w:val="28"/>
          <w:lang w:val="fr-FR"/>
        </w:rPr>
      </w:pPr>
      <w:r>
        <w:rPr>
          <w:szCs w:val="28"/>
          <w:lang w:val="fr-FR"/>
        </w:rPr>
        <w:t xml:space="preserve">Barnés Vázquez, Antonio. "'Yo he leído en Virgilio': Análisis sincrónico de la tradición clásica en </w:t>
      </w:r>
      <w:r>
        <w:rPr>
          <w:i/>
          <w:szCs w:val="28"/>
          <w:lang w:val="fr-FR"/>
        </w:rPr>
        <w:t xml:space="preserve">El Quijote." </w:t>
      </w:r>
      <w:r>
        <w:rPr>
          <w:szCs w:val="28"/>
          <w:lang w:val="fr-FR"/>
        </w:rPr>
        <w:t>Ph.D. diss. U of Granada, 2008.</w:t>
      </w:r>
    </w:p>
    <w:p w14:paraId="2033E15A" w14:textId="77777777" w:rsidR="00FB5030" w:rsidRDefault="00FB5030" w:rsidP="00FB5030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7" w:history="1">
        <w:r w:rsidRPr="00372A9E">
          <w:rPr>
            <w:rStyle w:val="Hipervnculo"/>
            <w:szCs w:val="28"/>
            <w:lang w:val="fr-FR"/>
          </w:rPr>
          <w:t>https://www.academia.edu/38033884/</w:t>
        </w:r>
      </w:hyperlink>
    </w:p>
    <w:p w14:paraId="0159047A" w14:textId="77777777" w:rsidR="00FB5030" w:rsidRDefault="00FB5030" w:rsidP="00FB5030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CBB0CE6" w14:textId="77777777" w:rsidR="00D12AA1" w:rsidRPr="00580149" w:rsidRDefault="00D12AA1">
      <w:pPr>
        <w:rPr>
          <w:lang w:val="en-US"/>
        </w:rPr>
      </w:pPr>
      <w:r w:rsidRPr="00580149">
        <w:rPr>
          <w:lang w:val="en-US"/>
        </w:rPr>
        <w:t xml:space="preserve">Bolger, Robert R.  </w:t>
      </w:r>
      <w:r w:rsidRPr="00580149">
        <w:rPr>
          <w:i/>
          <w:lang w:val="en-US"/>
        </w:rPr>
        <w:t>The Classical Heritage and Its Beneficiaries.</w:t>
      </w:r>
      <w:r w:rsidRPr="00580149">
        <w:rPr>
          <w:lang w:val="en-US"/>
        </w:rPr>
        <w:t xml:space="preserve">  London: Cambridge UP, 1954.  </w:t>
      </w:r>
    </w:p>
    <w:p w14:paraId="0EEAAF28" w14:textId="77777777" w:rsidR="00D12AA1" w:rsidRPr="00580149" w:rsidRDefault="00D12AA1">
      <w:pPr>
        <w:ind w:left="708" w:hanging="708"/>
        <w:rPr>
          <w:lang w:val="en-US"/>
        </w:rPr>
      </w:pPr>
      <w:r w:rsidRPr="00580149">
        <w:rPr>
          <w:lang w:val="en-US"/>
        </w:rPr>
        <w:t xml:space="preserve">_____.  </w:t>
      </w:r>
      <w:r w:rsidRPr="00580149">
        <w:rPr>
          <w:i/>
          <w:lang w:val="en-US"/>
        </w:rPr>
        <w:t>Classical Influences on European Culture.</w:t>
      </w:r>
      <w:r w:rsidRPr="00580149">
        <w:rPr>
          <w:lang w:val="en-US"/>
        </w:rPr>
        <w:t xml:space="preserve">  Cambridge: Cambridge UP, 1971.</w:t>
      </w:r>
    </w:p>
    <w:p w14:paraId="5C4E5A5C" w14:textId="77777777" w:rsidR="00216C7E" w:rsidRDefault="00216C7E" w:rsidP="00216C7E">
      <w:pPr>
        <w:pStyle w:val="NormalWeb"/>
        <w:spacing w:before="2" w:after="2"/>
        <w:ind w:left="720" w:hanging="720"/>
        <w:jc w:val="both"/>
        <w:rPr>
          <w:sz w:val="28"/>
          <w:szCs w:val="28"/>
        </w:rPr>
      </w:pPr>
      <w:r w:rsidRPr="00580149">
        <w:rPr>
          <w:sz w:val="28"/>
          <w:szCs w:val="28"/>
          <w:lang w:val="en-US"/>
        </w:rPr>
        <w:t xml:space="preserve">Braden, Gordon. "Robert Herrick and Classical Lyric Poetry." In Braden, </w:t>
      </w:r>
      <w:r w:rsidRPr="00580149">
        <w:rPr>
          <w:rStyle w:val="nfasis"/>
          <w:sz w:val="28"/>
          <w:szCs w:val="28"/>
          <w:lang w:val="en-US"/>
        </w:rPr>
        <w:t>The Classics and English Renaissance Poetry: Three Case Studies</w:t>
      </w:r>
      <w:r w:rsidRPr="00580149">
        <w:rPr>
          <w:sz w:val="28"/>
          <w:szCs w:val="28"/>
          <w:lang w:val="en-US"/>
        </w:rPr>
        <w:t xml:space="preserve">. </w:t>
      </w:r>
      <w:r w:rsidRPr="00D57804">
        <w:rPr>
          <w:sz w:val="28"/>
          <w:szCs w:val="28"/>
        </w:rPr>
        <w:t xml:space="preserve">New Haven: Yale </w:t>
      </w:r>
      <w:r>
        <w:rPr>
          <w:sz w:val="28"/>
          <w:szCs w:val="28"/>
        </w:rPr>
        <w:t>UP, 1978.</w:t>
      </w:r>
      <w:r w:rsidRPr="00D57804">
        <w:rPr>
          <w:sz w:val="28"/>
          <w:szCs w:val="28"/>
        </w:rPr>
        <w:t xml:space="preserve"> 154-254.</w:t>
      </w:r>
    </w:p>
    <w:p w14:paraId="44ED6A8A" w14:textId="77777777" w:rsidR="00D12AA1" w:rsidRDefault="00D12AA1">
      <w:r>
        <w:t xml:space="preserve">Bullock, Alan. </w:t>
      </w:r>
      <w:r>
        <w:rPr>
          <w:i/>
        </w:rPr>
        <w:t>La tradición humanista en Occidente.</w:t>
      </w:r>
      <w:r>
        <w:t xml:space="preserve"> Madrid: Alianza, 1985.</w:t>
      </w:r>
    </w:p>
    <w:p w14:paraId="5074C4A1" w14:textId="77777777" w:rsidR="00D856D5" w:rsidRPr="001711D8" w:rsidRDefault="00D856D5" w:rsidP="00D856D5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 xml:space="preserve">Cruz, Juan. "La locura de olvidar las lenguas clásicas." </w:t>
      </w:r>
      <w:r>
        <w:rPr>
          <w:i/>
          <w:szCs w:val="28"/>
          <w:lang w:val="es-ES"/>
        </w:rPr>
        <w:t>El País</w:t>
      </w:r>
      <w:r>
        <w:rPr>
          <w:szCs w:val="28"/>
          <w:lang w:val="es-ES"/>
        </w:rPr>
        <w:t xml:space="preserve"> 6 March 2021.* (Irene Vallejo).</w:t>
      </w:r>
    </w:p>
    <w:p w14:paraId="2AA82CFB" w14:textId="77777777" w:rsidR="00D856D5" w:rsidRDefault="00D856D5" w:rsidP="00D856D5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8" w:history="1">
        <w:r w:rsidRPr="00602962">
          <w:rPr>
            <w:rStyle w:val="Hipervnculo"/>
            <w:szCs w:val="28"/>
            <w:lang w:val="es-ES"/>
          </w:rPr>
          <w:t>https://elpais.com/cultura/2021-03-06/la-locura-de-olvidar-las-lenguas-clasicas.html</w:t>
        </w:r>
      </w:hyperlink>
      <w:r>
        <w:rPr>
          <w:szCs w:val="28"/>
          <w:lang w:val="es-ES"/>
        </w:rPr>
        <w:t xml:space="preserve"> </w:t>
      </w:r>
    </w:p>
    <w:p w14:paraId="10D26085" w14:textId="77777777" w:rsidR="00D856D5" w:rsidRDefault="00D856D5" w:rsidP="00D856D5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14:paraId="0C0FB3AA" w14:textId="77777777" w:rsidR="00030D09" w:rsidRPr="00580149" w:rsidRDefault="00030D09" w:rsidP="00030D09">
      <w:pPr>
        <w:rPr>
          <w:lang w:val="en-US"/>
        </w:rPr>
      </w:pPr>
      <w:r>
        <w:t xml:space="preserve">Escohotado, Antonio. </w:t>
      </w:r>
      <w:r>
        <w:rPr>
          <w:i/>
        </w:rPr>
        <w:t>Los enemigos del comercio: Una historia moral de la propiedad. I: Antes de Marx.</w:t>
      </w:r>
      <w:r>
        <w:t xml:space="preserve"> (Espasa Fórum). Madrid: Espasa, 2008. 2nd ed. Barcelona: Espasa Libros, 2013. 3rd ed. 2014. 4th ed. 2016. (Introduction; I. De cómo la propiedad privada no fue discutida ni en Grecia ni en Roma; II. De cómo la propiedad empieza a parecer perniciosa; III. De cómo la propiedad dejó de transmitirse por contrato; IV. De cómo la propiedad fue hallando modos de protegerse; V. De cómo el cristianismo dejó de ser pobrista; VI. De cómo fue preciso elegir entre absolutismo y liberalidad; VII. </w:t>
      </w:r>
      <w:r w:rsidRPr="00580149">
        <w:rPr>
          <w:lang w:val="en-US"/>
        </w:rPr>
        <w:t xml:space="preserve">De cómo resurgió el comunismo). (Communism, private property, Christianity, Greece, Rome, aristocracy, democracy, Roman Republic, </w:t>
      </w:r>
      <w:r w:rsidRPr="00580149">
        <w:rPr>
          <w:lang w:val="en-US"/>
        </w:rPr>
        <w:lastRenderedPageBreak/>
        <w:t>Empire, poverty, Riches, Commerce, Market economy, capitalism, heresy, merchants, revolts, bourgeoisie, puritanism, utopias, banks, financial services, mercantilism, jacobins, French revolution).</w:t>
      </w:r>
    </w:p>
    <w:p w14:paraId="631D1848" w14:textId="77777777" w:rsidR="00D12AA1" w:rsidRDefault="00D12AA1" w:rsidP="00D12AA1">
      <w:r>
        <w:t xml:space="preserve">Fox, Robin Lane. </w:t>
      </w:r>
      <w:r w:rsidRPr="00DE7180">
        <w:rPr>
          <w:i/>
        </w:rPr>
        <w:t>El mundo clásico.</w:t>
      </w:r>
      <w:r>
        <w:t xml:space="preserve"> </w:t>
      </w:r>
    </w:p>
    <w:p w14:paraId="6E396E6D" w14:textId="77777777" w:rsidR="006D4DB0" w:rsidRPr="00C87B0A" w:rsidRDefault="006D4DB0" w:rsidP="006D4DB0">
      <w:pPr>
        <w:tabs>
          <w:tab w:val="left" w:pos="6307"/>
        </w:tabs>
      </w:pPr>
      <w:r>
        <w:t xml:space="preserve">García Gual, Carlos. </w:t>
      </w:r>
      <w:r>
        <w:rPr>
          <w:i/>
        </w:rPr>
        <w:t>La luz de los lejanos faros: Una defensa apasionada de las humanidades.</w:t>
      </w:r>
      <w:r>
        <w:t xml:space="preserve"> Barcelona: Planeta-Ariel, 2017.* (I. Sobre el humanismo y la cultura en crisis. II. Conversando con los antiguos).</w:t>
      </w:r>
    </w:p>
    <w:p w14:paraId="2C4E377F" w14:textId="77777777" w:rsidR="00350762" w:rsidRDefault="00350762" w:rsidP="00350762">
      <w:pPr>
        <w:tabs>
          <w:tab w:val="left" w:pos="6307"/>
        </w:tabs>
      </w:pPr>
      <w:r>
        <w:t xml:space="preserve">_____. "Leer a los clásicos y elegirlos."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189-98.*</w:t>
      </w:r>
    </w:p>
    <w:p w14:paraId="4FB3CC31" w14:textId="77777777" w:rsidR="00350762" w:rsidRPr="00C87B0A" w:rsidRDefault="00350762" w:rsidP="00350762">
      <w:pPr>
        <w:tabs>
          <w:tab w:val="left" w:pos="6307"/>
        </w:tabs>
      </w:pPr>
      <w:r>
        <w:t xml:space="preserve">_____. "Sobre el 'canon' de los clásicos antiguos."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199-205.</w:t>
      </w:r>
    </w:p>
    <w:p w14:paraId="237DF447" w14:textId="7CE20C05" w:rsidR="00925783" w:rsidRPr="00C87B0A" w:rsidRDefault="00925783" w:rsidP="00925783">
      <w:pPr>
        <w:tabs>
          <w:tab w:val="left" w:pos="6307"/>
        </w:tabs>
      </w:pPr>
      <w:r>
        <w:t xml:space="preserve">_____. "Borges y los clásicos de Grecia y Roma."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220-56.*</w:t>
      </w:r>
    </w:p>
    <w:p w14:paraId="1AA8067F" w14:textId="40B9B223" w:rsidR="004E34D1" w:rsidRPr="00D856D5" w:rsidRDefault="004E34D1" w:rsidP="004E34D1">
      <w:pPr>
        <w:tabs>
          <w:tab w:val="left" w:pos="6307"/>
        </w:tabs>
        <w:rPr>
          <w:lang w:val="es-ES"/>
        </w:rPr>
      </w:pPr>
      <w:r>
        <w:t xml:space="preserve">_____. "Occidente es un invento de libro." In García Gual, </w:t>
      </w:r>
      <w:r>
        <w:rPr>
          <w:i/>
        </w:rPr>
        <w:t>La luz de los lejanos faros: Una defensa apasionada de las humanidades.</w:t>
      </w:r>
      <w:r>
        <w:t xml:space="preserve"> </w:t>
      </w:r>
      <w:r w:rsidRPr="00D856D5">
        <w:rPr>
          <w:lang w:val="es-ES"/>
        </w:rPr>
        <w:t>Barcelona: Planeta-Ariel, 2017. 349-52.*</w:t>
      </w:r>
    </w:p>
    <w:p w14:paraId="0F542A8C" w14:textId="77777777" w:rsidR="00D856D5" w:rsidRPr="00DC69EB" w:rsidRDefault="00D856D5" w:rsidP="00D856D5">
      <w:pPr>
        <w:rPr>
          <w:lang w:val="en-US"/>
        </w:rPr>
      </w:pPr>
      <w:r w:rsidRPr="00D856D5">
        <w:rPr>
          <w:lang w:val="es-ES"/>
        </w:rPr>
        <w:t xml:space="preserve">Gibbon, Edward. </w:t>
      </w:r>
      <w:r w:rsidRPr="00D856D5">
        <w:rPr>
          <w:i/>
          <w:lang w:val="es-ES"/>
        </w:rPr>
        <w:t>Essai sur l'étude de la littérature.</w:t>
      </w:r>
      <w:r w:rsidRPr="00D856D5">
        <w:rPr>
          <w:lang w:val="es-ES"/>
        </w:rPr>
        <w:t xml:space="preserve"> </w:t>
      </w:r>
      <w:r w:rsidRPr="00DC69EB">
        <w:rPr>
          <w:lang w:val="en-US"/>
        </w:rPr>
        <w:t xml:space="preserve">1761. </w:t>
      </w:r>
    </w:p>
    <w:p w14:paraId="2AF1010C" w14:textId="77777777" w:rsidR="00D856D5" w:rsidRPr="00DC69EB" w:rsidRDefault="00D856D5" w:rsidP="00D856D5">
      <w:pPr>
        <w:rPr>
          <w:lang w:val="en-US"/>
        </w:rPr>
      </w:pPr>
      <w:r w:rsidRPr="00DC69EB">
        <w:rPr>
          <w:lang w:val="en-US"/>
        </w:rPr>
        <w:t xml:space="preserve">_____. </w:t>
      </w:r>
      <w:r w:rsidRPr="00DC69EB">
        <w:rPr>
          <w:i/>
          <w:lang w:val="en-US"/>
        </w:rPr>
        <w:t xml:space="preserve">An Essay on the Study of Literature. </w:t>
      </w:r>
      <w:r w:rsidRPr="00DC69EB">
        <w:rPr>
          <w:lang w:val="en-US"/>
        </w:rPr>
        <w:t>1st English trans., 1764. London: Routledge, 1994.</w:t>
      </w:r>
    </w:p>
    <w:p w14:paraId="7AC1E812" w14:textId="77777777" w:rsidR="00D856D5" w:rsidRDefault="00D856D5" w:rsidP="00D856D5">
      <w:pPr>
        <w:rPr>
          <w:szCs w:val="28"/>
          <w:lang w:val="en-US"/>
        </w:rPr>
      </w:pPr>
      <w:r>
        <w:rPr>
          <w:szCs w:val="28"/>
        </w:rPr>
        <w:t>_____.</w:t>
      </w:r>
      <w:r w:rsidRPr="008B3D28">
        <w:rPr>
          <w:szCs w:val="28"/>
        </w:rPr>
        <w:t xml:space="preserve"> </w:t>
      </w:r>
      <w:r>
        <w:rPr>
          <w:i/>
          <w:szCs w:val="28"/>
        </w:rPr>
        <w:t>Ensayo sobre el estudio de la Literatura.</w:t>
      </w:r>
      <w:r>
        <w:rPr>
          <w:szCs w:val="28"/>
        </w:rPr>
        <w:t xml:space="preserve"> </w:t>
      </w:r>
      <w:r w:rsidRPr="00EF0C35">
        <w:rPr>
          <w:szCs w:val="28"/>
          <w:lang w:val="en-US"/>
        </w:rPr>
        <w:t xml:space="preserve">Ed. and trans. Antonio Lastra. </w:t>
      </w:r>
      <w:r>
        <w:rPr>
          <w:szCs w:val="28"/>
          <w:lang w:val="en-US"/>
        </w:rPr>
        <w:t>Ediciones del Subsuelo, 2022.</w:t>
      </w:r>
    </w:p>
    <w:p w14:paraId="559156B5" w14:textId="1189623C" w:rsidR="00DC1DD6" w:rsidRPr="00580149" w:rsidRDefault="00DC1DD6" w:rsidP="00DC1DD6">
      <w:pPr>
        <w:ind w:left="709" w:hanging="709"/>
        <w:rPr>
          <w:lang w:val="en-US"/>
        </w:rPr>
      </w:pPr>
      <w:r w:rsidRPr="00580149">
        <w:rPr>
          <w:lang w:val="en-US"/>
        </w:rPr>
        <w:t xml:space="preserve">Hanson, Victor Davis, and John Heath. </w:t>
      </w:r>
      <w:r w:rsidRPr="00580149">
        <w:rPr>
          <w:i/>
          <w:lang w:val="en-US"/>
        </w:rPr>
        <w:t xml:space="preserve">Who Killed Homer? The Demise of Classical Education and the Recovery of Greek Wisdom. </w:t>
      </w:r>
      <w:r w:rsidRPr="00580149">
        <w:rPr>
          <w:lang w:val="en-US"/>
        </w:rPr>
        <w:t>Nueva York: Encounter Books, 2001.</w:t>
      </w:r>
    </w:p>
    <w:p w14:paraId="3FAD5176" w14:textId="77777777" w:rsidR="00D12AA1" w:rsidRDefault="00D12AA1">
      <w:r w:rsidRPr="00580149">
        <w:rPr>
          <w:lang w:val="en-US"/>
        </w:rPr>
        <w:t xml:space="preserve">Highet, Gilbert. </w:t>
      </w:r>
      <w:r w:rsidRPr="00580149">
        <w:rPr>
          <w:i/>
          <w:lang w:val="en-US"/>
        </w:rPr>
        <w:t>The Classical Tradition: Greek and Roman Influence on Western Literature.</w:t>
      </w:r>
      <w:r w:rsidRPr="00580149">
        <w:rPr>
          <w:lang w:val="en-US"/>
        </w:rPr>
        <w:t xml:space="preserve"> </w:t>
      </w:r>
      <w:r>
        <w:t>1949.</w:t>
      </w:r>
    </w:p>
    <w:p w14:paraId="771AF7A7" w14:textId="77777777" w:rsidR="00D12AA1" w:rsidRDefault="00D12AA1">
      <w:r>
        <w:t xml:space="preserve">_____. </w:t>
      </w:r>
      <w:r>
        <w:rPr>
          <w:i/>
        </w:rPr>
        <w:t>La tradición clásica.</w:t>
      </w:r>
      <w:r>
        <w:t xml:space="preserve">  México: FCE, 1954.</w:t>
      </w:r>
    </w:p>
    <w:p w14:paraId="669BACF3" w14:textId="77777777" w:rsidR="005A143B" w:rsidRPr="00690BC4" w:rsidRDefault="005A143B" w:rsidP="005A143B">
      <w:r>
        <w:t xml:space="preserve">Maravall, José Antonio. "La estimación de Sócrates y de los sabios clásicos en la Edad Media española."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275-344.*</w:t>
      </w:r>
    </w:p>
    <w:p w14:paraId="609BAF10" w14:textId="77777777" w:rsidR="00D12AA1" w:rsidRPr="00580149" w:rsidRDefault="00D12AA1" w:rsidP="00D12AA1">
      <w:pPr>
        <w:rPr>
          <w:lang w:val="en-US"/>
        </w:rPr>
      </w:pPr>
      <w:r w:rsidRPr="00BE33FF">
        <w:t xml:space="preserve">Nardi, E. </w:t>
      </w:r>
      <w:r w:rsidRPr="00BE33FF">
        <w:rPr>
          <w:i/>
        </w:rPr>
        <w:t>Procurato aborto nel mondo greco romano</w:t>
      </w:r>
      <w:r w:rsidRPr="00BE33FF">
        <w:t xml:space="preserve">. </w:t>
      </w:r>
      <w:r w:rsidRPr="00580149">
        <w:rPr>
          <w:lang w:val="en-US"/>
        </w:rPr>
        <w:t>Milan: Dott. A. Giuffrè Editore, 1971.</w:t>
      </w:r>
    </w:p>
    <w:p w14:paraId="4F97DA25" w14:textId="77777777" w:rsidR="00D12AA1" w:rsidRPr="00BE33FF" w:rsidRDefault="00D12AA1" w:rsidP="00D12AA1">
      <w:pPr>
        <w:rPr>
          <w:lang w:val="fr-FR"/>
        </w:rPr>
      </w:pPr>
      <w:r w:rsidRPr="00BE33FF">
        <w:rPr>
          <w:lang w:val="fr-FR"/>
        </w:rPr>
        <w:t xml:space="preserve">_____. "Aborto e omicidio nella civiltà classica." </w:t>
      </w:r>
      <w:r w:rsidRPr="00BE33FF">
        <w:rPr>
          <w:i/>
          <w:lang w:val="fr-FR"/>
        </w:rPr>
        <w:t>ANRW</w:t>
      </w:r>
      <w:r w:rsidRPr="00BE33FF">
        <w:rPr>
          <w:lang w:val="fr-FR"/>
        </w:rPr>
        <w:t xml:space="preserve"> II 13, (1980): 366-85.</w:t>
      </w:r>
    </w:p>
    <w:p w14:paraId="136FC0AC" w14:textId="77777777" w:rsidR="00D36969" w:rsidRPr="00D36969" w:rsidRDefault="00D36969" w:rsidP="00D36969">
      <w:pPr>
        <w:rPr>
          <w:szCs w:val="28"/>
          <w:lang w:val="en-US"/>
        </w:rPr>
      </w:pPr>
      <w:r>
        <w:rPr>
          <w:szCs w:val="28"/>
        </w:rPr>
        <w:t xml:space="preserve">Pascual Estapé, Juan Antonio. "2000 años después al fin descubren qué es el Mecanismo de Anticitera, el ordenador más antiguo del mundo." </w:t>
      </w:r>
      <w:r w:rsidRPr="00D36969">
        <w:rPr>
          <w:i/>
          <w:szCs w:val="28"/>
          <w:lang w:val="en-US"/>
        </w:rPr>
        <w:t>Computer Hoy</w:t>
      </w:r>
      <w:r w:rsidRPr="00D36969">
        <w:rPr>
          <w:szCs w:val="28"/>
          <w:lang w:val="en-US"/>
        </w:rPr>
        <w:t xml:space="preserve"> 21 March 2021.*</w:t>
      </w:r>
    </w:p>
    <w:p w14:paraId="413F3038" w14:textId="77777777" w:rsidR="00D36969" w:rsidRPr="00D36969" w:rsidRDefault="00D36969" w:rsidP="00D36969">
      <w:pPr>
        <w:rPr>
          <w:szCs w:val="28"/>
          <w:lang w:val="en-US"/>
        </w:rPr>
      </w:pPr>
      <w:r w:rsidRPr="00D36969">
        <w:rPr>
          <w:szCs w:val="28"/>
          <w:lang w:val="en-US"/>
        </w:rPr>
        <w:lastRenderedPageBreak/>
        <w:tab/>
      </w:r>
      <w:hyperlink r:id="rId9" w:history="1">
        <w:r w:rsidRPr="00D36969">
          <w:rPr>
            <w:rStyle w:val="Hipervnculo"/>
            <w:szCs w:val="28"/>
            <w:lang w:val="en-US"/>
          </w:rPr>
          <w:t>https://computerhoy.com/noticias/tecnologia/que-es-mecanismo-anticitera-ordenador-mas-antiguo-mundo-831089</w:t>
        </w:r>
      </w:hyperlink>
    </w:p>
    <w:p w14:paraId="3029B4DA" w14:textId="77777777" w:rsidR="00D36969" w:rsidRPr="00D36969" w:rsidRDefault="00D36969" w:rsidP="00D36969">
      <w:pPr>
        <w:rPr>
          <w:szCs w:val="28"/>
          <w:lang w:val="en-US"/>
        </w:rPr>
      </w:pPr>
      <w:r w:rsidRPr="00D36969">
        <w:rPr>
          <w:szCs w:val="28"/>
          <w:lang w:val="en-US"/>
        </w:rPr>
        <w:tab/>
        <w:t xml:space="preserve">2021 </w:t>
      </w:r>
    </w:p>
    <w:p w14:paraId="0F989569" w14:textId="77777777" w:rsidR="00D12AA1" w:rsidRPr="00580149" w:rsidRDefault="00D12A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80149">
        <w:rPr>
          <w:lang w:val="en-US"/>
        </w:rPr>
        <w:t xml:space="preserve">Rankin, H. D. </w:t>
      </w:r>
      <w:r w:rsidRPr="00580149">
        <w:rPr>
          <w:i/>
          <w:lang w:val="en-US"/>
        </w:rPr>
        <w:t>Celts and the Classical World</w:t>
      </w:r>
      <w:r w:rsidRPr="00580149">
        <w:rPr>
          <w:lang w:val="en-US"/>
        </w:rPr>
        <w:t>. London: Croom Helm, 1987.</w:t>
      </w:r>
    </w:p>
    <w:p w14:paraId="6BA89A0F" w14:textId="77777777" w:rsidR="00D12AA1" w:rsidRPr="00580149" w:rsidRDefault="00D12AA1">
      <w:pPr>
        <w:rPr>
          <w:lang w:val="en-US"/>
        </w:rPr>
      </w:pPr>
      <w:r w:rsidRPr="00580149">
        <w:rPr>
          <w:lang w:val="en-US"/>
        </w:rPr>
        <w:t xml:space="preserve">Ricchieri, L. C. </w:t>
      </w:r>
      <w:r w:rsidRPr="00580149">
        <w:rPr>
          <w:i/>
          <w:lang w:val="en-US"/>
        </w:rPr>
        <w:t>Lectionvm antiq. libri xxx.</w:t>
      </w:r>
      <w:r w:rsidRPr="00580149">
        <w:rPr>
          <w:lang w:val="en-US"/>
        </w:rPr>
        <w:t xml:space="preserve"> 1599.</w:t>
      </w:r>
    </w:p>
    <w:p w14:paraId="4585E744" w14:textId="77777777" w:rsidR="00186DB9" w:rsidRPr="00580149" w:rsidRDefault="00186DB9" w:rsidP="00186DB9">
      <w:pPr>
        <w:ind w:left="709" w:hanging="709"/>
        <w:rPr>
          <w:lang w:val="en-US"/>
        </w:rPr>
      </w:pPr>
      <w:r w:rsidRPr="00580149">
        <w:rPr>
          <w:lang w:val="en-US"/>
        </w:rPr>
        <w:t>Robertson, William. </w:t>
      </w:r>
      <w:r w:rsidRPr="00580149">
        <w:rPr>
          <w:i/>
          <w:lang w:val="en-US"/>
        </w:rPr>
        <w:t>An Historical Disquisition Concerning the Knowledge Which the Ancients Had of India.</w:t>
      </w:r>
      <w:r w:rsidRPr="00580149">
        <w:rPr>
          <w:lang w:val="en-US"/>
        </w:rPr>
        <w:t xml:space="preserve"> 1791.</w:t>
      </w:r>
    </w:p>
    <w:p w14:paraId="3E2B2524" w14:textId="77777777" w:rsidR="00D12AA1" w:rsidRPr="00580149" w:rsidRDefault="00D12AA1">
      <w:pPr>
        <w:ind w:right="10"/>
        <w:rPr>
          <w:lang w:val="en-US"/>
        </w:rPr>
      </w:pPr>
      <w:r w:rsidRPr="00580149">
        <w:rPr>
          <w:lang w:val="en-US"/>
        </w:rPr>
        <w:t xml:space="preserve">Schork, R. J. </w:t>
      </w:r>
      <w:r w:rsidRPr="00580149">
        <w:rPr>
          <w:i/>
          <w:lang w:val="en-US"/>
        </w:rPr>
        <w:t>Greek and Hellenic Culture in Joyce.</w:t>
      </w:r>
      <w:r w:rsidRPr="00580149">
        <w:rPr>
          <w:lang w:val="en-US"/>
        </w:rPr>
        <w:t xml:space="preserve"> (Florida James Joyce Series). UP of Florida, 1998.</w:t>
      </w:r>
    </w:p>
    <w:p w14:paraId="6855D75E" w14:textId="3250CF16" w:rsidR="00CB5268" w:rsidRPr="00B813F0" w:rsidRDefault="00CB5268" w:rsidP="00CB5268">
      <w:pPr>
        <w:rPr>
          <w:lang w:val="en-US"/>
        </w:rPr>
      </w:pPr>
      <w:r>
        <w:rPr>
          <w:lang w:val="en-US"/>
        </w:rPr>
        <w:t>Temple, William (Sir).</w:t>
      </w:r>
      <w:r w:rsidRPr="00B813F0">
        <w:rPr>
          <w:lang w:val="en-US"/>
        </w:rPr>
        <w:t xml:space="preserve"> "An Essay Upon the Ancient and Modern Learning." In Temple, </w:t>
      </w:r>
      <w:r w:rsidRPr="00B813F0">
        <w:rPr>
          <w:i/>
          <w:lang w:val="en-US"/>
        </w:rPr>
        <w:t>Miscellanea, Second Part</w:t>
      </w:r>
      <w:r w:rsidRPr="00B813F0">
        <w:rPr>
          <w:lang w:val="en-US"/>
        </w:rPr>
        <w:t>. 1690.</w:t>
      </w:r>
    </w:p>
    <w:p w14:paraId="40341B79" w14:textId="77777777" w:rsidR="00CB5268" w:rsidRPr="00531B8F" w:rsidRDefault="00CB5268" w:rsidP="00CB5268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531B8F">
        <w:rPr>
          <w:lang w:val="en-US"/>
        </w:rPr>
        <w:t xml:space="preserve"> </w:t>
      </w:r>
      <w:r w:rsidRPr="00531B8F">
        <w:rPr>
          <w:i/>
          <w:lang w:val="en-US"/>
        </w:rPr>
        <w:t>An Essay upon the Ancient and Modern Learning.</w:t>
      </w:r>
      <w:r w:rsidRPr="00531B8F">
        <w:rPr>
          <w:lang w:val="en-US"/>
        </w:rPr>
        <w:t xml:space="preserve"> 1690. In </w:t>
      </w:r>
      <w:r w:rsidRPr="00531B8F">
        <w:rPr>
          <w:i/>
          <w:lang w:val="en-US"/>
        </w:rPr>
        <w:t>Sir William Temple's Ess</w:t>
      </w:r>
      <w:r>
        <w:rPr>
          <w:i/>
          <w:lang w:val="en-US"/>
        </w:rPr>
        <w:t>a</w:t>
      </w:r>
      <w:r w:rsidRPr="00531B8F">
        <w:rPr>
          <w:i/>
          <w:lang w:val="en-US"/>
        </w:rPr>
        <w:t>ys on Ancient and Modern Learning and on Poetry.</w:t>
      </w:r>
      <w:r w:rsidRPr="00531B8F">
        <w:rPr>
          <w:lang w:val="en-US"/>
        </w:rPr>
        <w:t xml:space="preserve"> Ed. J. E. Spingarn. Oxford: Clarendon Press, 1909. 1-42.</w:t>
      </w:r>
    </w:p>
    <w:p w14:paraId="183C9AF1" w14:textId="77777777" w:rsidR="00D12AA1" w:rsidRPr="00580149" w:rsidRDefault="00D12AA1">
      <w:pPr>
        <w:rPr>
          <w:lang w:val="en-US"/>
        </w:rPr>
      </w:pPr>
      <w:r w:rsidRPr="00580149">
        <w:rPr>
          <w:lang w:val="en-US"/>
        </w:rPr>
        <w:t xml:space="preserve">Thomson, J. A. K. : </w:t>
      </w:r>
      <w:r w:rsidRPr="00580149">
        <w:rPr>
          <w:i/>
          <w:lang w:val="en-US"/>
        </w:rPr>
        <w:t>The Classical Background of English Literature</w:t>
      </w:r>
      <w:r w:rsidRPr="00580149">
        <w:rPr>
          <w:lang w:val="en-US"/>
        </w:rPr>
        <w:t xml:space="preserve"> . London : Allen &amp; Unwin, 1948.</w:t>
      </w:r>
    </w:p>
    <w:p w14:paraId="6810C041" w14:textId="495B37A0" w:rsidR="00D12AA1" w:rsidRPr="00580149" w:rsidRDefault="00D12AA1">
      <w:pPr>
        <w:rPr>
          <w:lang w:val="en-US"/>
        </w:rPr>
      </w:pPr>
      <w:r w:rsidRPr="00580149">
        <w:rPr>
          <w:lang w:val="en-US"/>
        </w:rPr>
        <w:t xml:space="preserve"> _____. </w:t>
      </w:r>
      <w:r w:rsidRPr="00580149">
        <w:rPr>
          <w:i/>
          <w:lang w:val="en-US"/>
        </w:rPr>
        <w:t>Classical Influences on English Poetry</w:t>
      </w:r>
      <w:r w:rsidR="00E50D1E" w:rsidRPr="00580149">
        <w:rPr>
          <w:lang w:val="en-US"/>
        </w:rPr>
        <w:t>. London</w:t>
      </w:r>
      <w:r w:rsidRPr="00580149">
        <w:rPr>
          <w:lang w:val="en-US"/>
        </w:rPr>
        <w:t>: Allen &amp; Unwin, 1951.</w:t>
      </w:r>
    </w:p>
    <w:p w14:paraId="65AC59FF" w14:textId="77777777" w:rsidR="00D12AA1" w:rsidRPr="00580149" w:rsidRDefault="00D12AA1">
      <w:pPr>
        <w:rPr>
          <w:lang w:val="en-US"/>
        </w:rPr>
      </w:pPr>
      <w:r w:rsidRPr="00580149">
        <w:rPr>
          <w:lang w:val="en-US"/>
        </w:rPr>
        <w:t xml:space="preserve">_____. </w:t>
      </w:r>
      <w:r w:rsidRPr="00580149">
        <w:rPr>
          <w:i/>
          <w:lang w:val="en-US"/>
        </w:rPr>
        <w:t>Shakespeare and the Classics. </w:t>
      </w:r>
      <w:r w:rsidRPr="00580149">
        <w:rPr>
          <w:lang w:val="en-US"/>
        </w:rPr>
        <w:t>1952.</w:t>
      </w:r>
    </w:p>
    <w:p w14:paraId="20058A6B" w14:textId="67B90FED" w:rsidR="00D12AA1" w:rsidRDefault="00D12AA1">
      <w:r w:rsidRPr="00580149">
        <w:rPr>
          <w:lang w:val="en-US"/>
        </w:rPr>
        <w:t xml:space="preserve">_____. </w:t>
      </w:r>
      <w:r w:rsidRPr="00580149">
        <w:rPr>
          <w:i/>
          <w:lang w:val="en-US"/>
        </w:rPr>
        <w:t>Classical Influences on English Prose</w:t>
      </w:r>
      <w:r w:rsidR="00E50D1E" w:rsidRPr="00580149">
        <w:rPr>
          <w:lang w:val="en-US"/>
        </w:rPr>
        <w:t xml:space="preserve">. </w:t>
      </w:r>
      <w:r w:rsidR="00E50D1E">
        <w:t>London</w:t>
      </w:r>
      <w:r>
        <w:t xml:space="preserve">: Allen &amp; Unwin, 1956. </w:t>
      </w:r>
    </w:p>
    <w:p w14:paraId="24DA444F" w14:textId="76299959" w:rsidR="00E54CF5" w:rsidRPr="00B63498" w:rsidRDefault="00E54CF5" w:rsidP="00E54CF5">
      <w:r>
        <w:t>Unamuno, Miguel de</w:t>
      </w:r>
      <w:r w:rsidRPr="007B319B">
        <w:t xml:space="preserve">. </w:t>
      </w:r>
      <w:r w:rsidRPr="00B63498">
        <w:t xml:space="preserve">"La enseñanza del latín en España." </w:t>
      </w:r>
      <w:r w:rsidRPr="007B319B">
        <w:rPr>
          <w:lang w:val="en-US"/>
        </w:rPr>
        <w:t xml:space="preserve">Oct. 1894. </w:t>
      </w:r>
      <w:r>
        <w:rPr>
          <w:lang w:val="en-US"/>
        </w:rPr>
        <w:t>In Unamuno,</w:t>
      </w:r>
      <w:r w:rsidRPr="00B63498">
        <w:rPr>
          <w:lang w:val="en-US"/>
        </w:rPr>
        <w:t xml:space="preserve"> </w:t>
      </w:r>
      <w:r w:rsidRPr="00B63498">
        <w:rPr>
          <w:i/>
          <w:iCs/>
          <w:lang w:val="en-US"/>
        </w:rPr>
        <w:t>Ensayos.</w:t>
      </w:r>
      <w:r w:rsidRPr="00B63498">
        <w:rPr>
          <w:lang w:val="en-US"/>
        </w:rPr>
        <w:t xml:space="preserve"> Prologue and notes by Bernardo G. de Candamo. </w:t>
      </w:r>
      <w:r w:rsidRPr="007B319B">
        <w:t>2 vols. 4</w:t>
      </w:r>
      <w:r w:rsidRPr="007B319B">
        <w:rPr>
          <w:vertAlign w:val="superscript"/>
        </w:rPr>
        <w:t>th</w:t>
      </w:r>
      <w:r w:rsidRPr="007B319B">
        <w:t xml:space="preserve"> ed. </w:t>
      </w:r>
      <w:r w:rsidRPr="00B63498">
        <w:t>Madrid: Aguilar, 1958. 1.141-61.*</w:t>
      </w:r>
    </w:p>
    <w:p w14:paraId="51C30E3B" w14:textId="77777777" w:rsidR="00F724A9" w:rsidRPr="006623AC" w:rsidRDefault="00F724A9" w:rsidP="00F724A9">
      <w:pPr>
        <w:rPr>
          <w:szCs w:val="28"/>
          <w:lang w:val="es-ES"/>
        </w:rPr>
      </w:pPr>
      <w:r w:rsidRPr="006623AC">
        <w:rPr>
          <w:szCs w:val="28"/>
          <w:lang w:val="es-ES"/>
        </w:rPr>
        <w:t>Villa Polo, Jesús de la.</w:t>
      </w:r>
      <w:r>
        <w:rPr>
          <w:szCs w:val="28"/>
        </w:rPr>
        <w:t xml:space="preserve"> "Sentencia de muerte para latín y griego." </w:t>
      </w:r>
      <w:r>
        <w:rPr>
          <w:i/>
          <w:szCs w:val="28"/>
        </w:rPr>
        <w:t>El País</w:t>
      </w:r>
      <w:r>
        <w:rPr>
          <w:szCs w:val="28"/>
        </w:rPr>
        <w:t xml:space="preserve"> 14 July 2020.*</w:t>
      </w:r>
    </w:p>
    <w:p w14:paraId="4305CF24" w14:textId="77777777" w:rsidR="00F724A9" w:rsidRDefault="00F724A9" w:rsidP="00F724A9">
      <w:pPr>
        <w:rPr>
          <w:szCs w:val="28"/>
        </w:rPr>
      </w:pPr>
      <w:r w:rsidRPr="006623AC">
        <w:rPr>
          <w:szCs w:val="28"/>
          <w:lang w:val="es-ES"/>
        </w:rPr>
        <w:tab/>
      </w:r>
      <w:hyperlink r:id="rId10" w:history="1">
        <w:r w:rsidRPr="00EC66A1">
          <w:rPr>
            <w:rStyle w:val="Hipervnculo"/>
            <w:szCs w:val="28"/>
            <w:lang w:val="es-ES"/>
          </w:rPr>
          <w:t>https://elpais.com/educacion/2020-07-14/sentencia-de-muerte-para-latin-y-griego.html</w:t>
        </w:r>
      </w:hyperlink>
    </w:p>
    <w:p w14:paraId="50E86C86" w14:textId="77777777" w:rsidR="00F724A9" w:rsidRDefault="00F724A9" w:rsidP="00F724A9">
      <w:pPr>
        <w:rPr>
          <w:szCs w:val="28"/>
        </w:rPr>
      </w:pPr>
      <w:r w:rsidRPr="006623AC">
        <w:rPr>
          <w:szCs w:val="28"/>
          <w:lang w:val="es-ES"/>
        </w:rPr>
        <w:tab/>
        <w:t>2020</w:t>
      </w:r>
    </w:p>
    <w:p w14:paraId="77C424A6" w14:textId="77777777" w:rsidR="00E50D1E" w:rsidRPr="0067262F" w:rsidRDefault="00E50D1E" w:rsidP="00E50D1E">
      <w:pPr>
        <w:rPr>
          <w:szCs w:val="28"/>
          <w:lang w:val="en-US"/>
        </w:rPr>
      </w:pPr>
      <w:r w:rsidRPr="00580149">
        <w:rPr>
          <w:szCs w:val="28"/>
          <w:lang w:val="es-ES"/>
        </w:rPr>
        <w:t xml:space="preserve">Villalón, Cristóbal de. </w:t>
      </w:r>
      <w:r w:rsidRPr="00580149">
        <w:rPr>
          <w:i/>
          <w:szCs w:val="28"/>
          <w:lang w:val="es-ES"/>
        </w:rPr>
        <w:t>Ingeniosa comparación entre lo antiguo y lo presente.</w:t>
      </w:r>
      <w:r w:rsidRPr="00580149">
        <w:rPr>
          <w:szCs w:val="28"/>
          <w:lang w:val="es-ES"/>
        </w:rPr>
        <w:t xml:space="preserve"> </w:t>
      </w:r>
      <w:r>
        <w:rPr>
          <w:szCs w:val="28"/>
          <w:lang w:val="en-US"/>
        </w:rPr>
        <w:t>1539.</w:t>
      </w:r>
    </w:p>
    <w:p w14:paraId="0F9BEB3D" w14:textId="77777777" w:rsidR="00D12AA1" w:rsidRPr="00BD23F0" w:rsidRDefault="00D12AA1">
      <w:pPr>
        <w:rPr>
          <w:lang w:val="es-ES"/>
        </w:rPr>
      </w:pPr>
      <w:r w:rsidRPr="00580149">
        <w:rPr>
          <w:lang w:val="en-US"/>
        </w:rPr>
        <w:t xml:space="preserve">Vico, Giambattista. </w:t>
      </w:r>
      <w:r w:rsidRPr="00580149">
        <w:rPr>
          <w:i/>
          <w:lang w:val="en-US"/>
        </w:rPr>
        <w:t>On Humanistic Education: Six Inaugural Orations 1699-1707.</w:t>
      </w:r>
      <w:r w:rsidRPr="00580149">
        <w:rPr>
          <w:lang w:val="en-US"/>
        </w:rPr>
        <w:t xml:space="preserve"> Trans. Giorgio A. Pinton and Arthur W. Shippee. </w:t>
      </w:r>
      <w:r w:rsidRPr="00BD23F0">
        <w:rPr>
          <w:lang w:val="es-ES"/>
        </w:rPr>
        <w:t>Ithaca: Cornell UP, 1993.</w:t>
      </w:r>
    </w:p>
    <w:p w14:paraId="7752D7D5" w14:textId="77777777" w:rsidR="00BD23F0" w:rsidRDefault="00BD23F0" w:rsidP="00BD23F0">
      <w:r>
        <w:t xml:space="preserve">Vivenza, Gloria. </w:t>
      </w:r>
      <w:r>
        <w:rPr>
          <w:i/>
        </w:rPr>
        <w:t>Adam Smith e la cultura classica.</w:t>
      </w:r>
      <w:r>
        <w:t xml:space="preserve"> Pisa: Il pensiero economico moderno, 1984.</w:t>
      </w:r>
    </w:p>
    <w:p w14:paraId="402F011D" w14:textId="77777777" w:rsidR="00BD23F0" w:rsidRPr="009F16FA" w:rsidRDefault="00BD23F0" w:rsidP="00BD23F0">
      <w:pPr>
        <w:rPr>
          <w:lang w:val="en-US"/>
        </w:rPr>
      </w:pPr>
      <w:r>
        <w:rPr>
          <w:lang w:val="en-US"/>
        </w:rPr>
        <w:t>_____.</w:t>
      </w:r>
      <w:r w:rsidRPr="009F16FA">
        <w:rPr>
          <w:lang w:val="en-US"/>
        </w:rPr>
        <w:t xml:space="preserve"> </w:t>
      </w:r>
      <w:r w:rsidRPr="009F16FA">
        <w:rPr>
          <w:i/>
          <w:lang w:val="en-US"/>
        </w:rPr>
        <w:t>Adam Smith and the Classics: The Classical Heritage in Adam Smith's Thought.</w:t>
      </w:r>
      <w:r w:rsidRPr="009F16FA">
        <w:rPr>
          <w:lang w:val="en-US"/>
        </w:rPr>
        <w:t xml:space="preserve"> Oxford: Oxford UP</w:t>
      </w:r>
      <w:r>
        <w:rPr>
          <w:lang w:val="en-US"/>
        </w:rPr>
        <w:t>,</w:t>
      </w:r>
      <w:r w:rsidRPr="009F16FA">
        <w:rPr>
          <w:lang w:val="en-US"/>
        </w:rPr>
        <w:t xml:space="preserve"> 2001. (Rev. version of </w:t>
      </w:r>
      <w:r w:rsidRPr="009F16FA">
        <w:rPr>
          <w:i/>
          <w:lang w:val="en-US"/>
        </w:rPr>
        <w:t>Adam Smith e la cultura classica)</w:t>
      </w:r>
      <w:r w:rsidRPr="009F16FA">
        <w:rPr>
          <w:lang w:val="en-US"/>
        </w:rPr>
        <w:t>.</w:t>
      </w:r>
    </w:p>
    <w:p w14:paraId="70E76732" w14:textId="7849753A" w:rsidR="003619DB" w:rsidRPr="00EE2699" w:rsidRDefault="00580149" w:rsidP="003619DB">
      <w:pPr>
        <w:rPr>
          <w:lang w:val="en-US"/>
        </w:rPr>
      </w:pPr>
      <w:r w:rsidRPr="00EE2699">
        <w:rPr>
          <w:lang w:val="en-US"/>
        </w:rPr>
        <w:t xml:space="preserve">Wotton, William. </w:t>
      </w:r>
      <w:r w:rsidRPr="00EE2699">
        <w:rPr>
          <w:i/>
          <w:lang w:val="en-US"/>
        </w:rPr>
        <w:t>Reflections upon Ancient and Modern Learning.</w:t>
      </w:r>
      <w:r w:rsidRPr="00EE2699">
        <w:rPr>
          <w:lang w:val="en-US"/>
        </w:rPr>
        <w:t xml:space="preserve"> London: F. Leake, 1694.</w:t>
      </w:r>
    </w:p>
    <w:p w14:paraId="7E5FC665" w14:textId="77777777" w:rsidR="00580149" w:rsidRPr="00F907AE" w:rsidRDefault="00580149" w:rsidP="00580149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</w:t>
      </w:r>
      <w:r w:rsidRPr="00F907AE">
        <w:rPr>
          <w:szCs w:val="28"/>
          <w:lang w:val="en-US"/>
        </w:rPr>
        <w:t xml:space="preserve">. </w:t>
      </w:r>
      <w:r>
        <w:rPr>
          <w:szCs w:val="28"/>
          <w:lang w:val="en-US"/>
        </w:rPr>
        <w:t>"</w:t>
      </w:r>
      <w:r w:rsidRPr="00F907AE">
        <w:rPr>
          <w:szCs w:val="28"/>
          <w:lang w:val="en-US"/>
        </w:rPr>
        <w:t>Reflections on Anc</w:t>
      </w:r>
      <w:r>
        <w:rPr>
          <w:szCs w:val="28"/>
          <w:lang w:val="en-US"/>
        </w:rPr>
        <w:t>i</w:t>
      </w:r>
      <w:r w:rsidRPr="00F907AE">
        <w:rPr>
          <w:szCs w:val="28"/>
          <w:lang w:val="en-US"/>
        </w:rPr>
        <w:t xml:space="preserve">ent &amp; Modern Learning." </w:t>
      </w:r>
      <w:r w:rsidRPr="00F907AE">
        <w:rPr>
          <w:i/>
          <w:szCs w:val="28"/>
          <w:lang w:val="en-US"/>
        </w:rPr>
        <w:t>Philosophical Transactions</w:t>
      </w:r>
      <w:r w:rsidRPr="00F907AE">
        <w:rPr>
          <w:szCs w:val="28"/>
          <w:lang w:val="en-US"/>
        </w:rPr>
        <w:t xml:space="preserve"> 18 (Jan. 1695). </w:t>
      </w:r>
    </w:p>
    <w:p w14:paraId="3B4B00A3" w14:textId="77777777" w:rsidR="00580149" w:rsidRPr="00EE2699" w:rsidRDefault="00580149" w:rsidP="00580149">
      <w:pPr>
        <w:rPr>
          <w:lang w:val="en-US"/>
        </w:rPr>
      </w:pPr>
      <w:r w:rsidRPr="00EE2699">
        <w:rPr>
          <w:lang w:val="en-US"/>
        </w:rPr>
        <w:t xml:space="preserve">_____. </w:t>
      </w:r>
      <w:r w:rsidRPr="00EE2699">
        <w:rPr>
          <w:i/>
          <w:lang w:val="en-US"/>
        </w:rPr>
        <w:t>Reflections upon Ancient and Modern Learning.</w:t>
      </w:r>
      <w:r w:rsidRPr="00EE2699">
        <w:rPr>
          <w:lang w:val="en-US"/>
        </w:rPr>
        <w:t xml:space="preserve"> </w:t>
      </w:r>
      <w:r>
        <w:rPr>
          <w:lang w:val="en-US"/>
        </w:rPr>
        <w:t>(2</w:t>
      </w:r>
      <w:r w:rsidRPr="00C870A4">
        <w:rPr>
          <w:vertAlign w:val="superscript"/>
          <w:lang w:val="en-US"/>
        </w:rPr>
        <w:t>nd</w:t>
      </w:r>
      <w:r>
        <w:rPr>
          <w:lang w:val="en-US"/>
        </w:rPr>
        <w:t xml:space="preserve"> ed.) </w:t>
      </w:r>
      <w:r w:rsidRPr="00EE2699">
        <w:rPr>
          <w:lang w:val="en-US"/>
        </w:rPr>
        <w:t>With a dissertation by Richard Bentley.</w:t>
      </w:r>
      <w:r>
        <w:rPr>
          <w:lang w:val="en-US"/>
        </w:rPr>
        <w:t xml:space="preserve"> June,</w:t>
      </w:r>
      <w:r w:rsidRPr="00EE2699">
        <w:rPr>
          <w:lang w:val="en-US"/>
        </w:rPr>
        <w:t xml:space="preserve"> 1697. </w:t>
      </w:r>
    </w:p>
    <w:p w14:paraId="47642F14" w14:textId="77777777" w:rsidR="00580149" w:rsidRPr="00EE2699" w:rsidRDefault="00580149" w:rsidP="00580149">
      <w:pPr>
        <w:rPr>
          <w:lang w:val="en-US"/>
        </w:rPr>
      </w:pPr>
      <w:r w:rsidRPr="00EE2699">
        <w:rPr>
          <w:lang w:val="en-US"/>
        </w:rPr>
        <w:t xml:space="preserve">_____. </w:t>
      </w:r>
      <w:r w:rsidRPr="00EE2699">
        <w:rPr>
          <w:i/>
          <w:lang w:val="en-US"/>
        </w:rPr>
        <w:t>A Defense of the Reflections upon Ancient and Modern Learning, In Answer to the Objections of Sir W. Temple, and Others. With Observations upon the Tale of a Tub.</w:t>
      </w:r>
      <w:r w:rsidRPr="00EE2699">
        <w:rPr>
          <w:lang w:val="en-US"/>
        </w:rPr>
        <w:t xml:space="preserve"> 1705. </w:t>
      </w:r>
    </w:p>
    <w:p w14:paraId="6B9C37C2" w14:textId="77777777" w:rsidR="00D12AA1" w:rsidRPr="00013131" w:rsidRDefault="00D12AA1">
      <w:pPr>
        <w:widowControl w:val="0"/>
        <w:autoSpaceDE w:val="0"/>
        <w:autoSpaceDN w:val="0"/>
        <w:adjustRightInd w:val="0"/>
        <w:rPr>
          <w:lang w:bidi="es-ES_tradnl"/>
        </w:rPr>
      </w:pPr>
      <w:r w:rsidRPr="00580149">
        <w:rPr>
          <w:lang w:val="en-US" w:bidi="es-ES_tradnl"/>
        </w:rPr>
        <w:t xml:space="preserve">Wyke, M.  </w:t>
      </w:r>
      <w:r w:rsidRPr="00580149">
        <w:rPr>
          <w:i/>
          <w:lang w:val="en-US" w:bidi="es-ES_tradnl"/>
        </w:rPr>
        <w:t>Uses and Abuses of Antiquity.</w:t>
      </w:r>
      <w:r w:rsidRPr="00580149">
        <w:rPr>
          <w:lang w:val="en-US" w:bidi="es-ES_tradnl"/>
        </w:rPr>
        <w:t xml:space="preserve"> </w:t>
      </w:r>
      <w:r w:rsidRPr="00013131">
        <w:rPr>
          <w:lang w:bidi="es-ES_tradnl"/>
        </w:rPr>
        <w:t xml:space="preserve">Bern: Peter Lang, 1999. </w:t>
      </w:r>
    </w:p>
    <w:p w14:paraId="5827F736" w14:textId="77777777" w:rsidR="003619DB" w:rsidRPr="00137E7D" w:rsidRDefault="003619DB" w:rsidP="003619DB">
      <w:pPr>
        <w:tabs>
          <w:tab w:val="left" w:pos="3213"/>
        </w:tabs>
        <w:rPr>
          <w:lang w:val="en-US"/>
        </w:rPr>
      </w:pPr>
      <w:r>
        <w:t xml:space="preserve">Zielinski, Th. </w:t>
      </w:r>
      <w:r>
        <w:rPr>
          <w:i/>
        </w:rPr>
        <w:t>Historia de la civilización antigua.</w:t>
      </w:r>
      <w:r>
        <w:t xml:space="preserve"> Trans. Carlos Pereyra. </w:t>
      </w:r>
      <w:r w:rsidRPr="003619DB">
        <w:rPr>
          <w:lang w:val="es-ES"/>
        </w:rPr>
        <w:t xml:space="preserve">(Colección Crisol, 457). </w:t>
      </w:r>
      <w:r w:rsidRPr="00137E7D">
        <w:rPr>
          <w:lang w:val="en-US"/>
        </w:rPr>
        <w:t>Madrid: Aguilar, 1944.*</w:t>
      </w:r>
    </w:p>
    <w:p w14:paraId="6313FAF2" w14:textId="77777777" w:rsidR="00D12AA1" w:rsidRPr="00013131" w:rsidRDefault="00D12AA1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108EFE4B" w14:textId="77777777" w:rsidR="00D12AA1" w:rsidRPr="00013131" w:rsidRDefault="00D12AA1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58BE37B2" w14:textId="77777777" w:rsidR="00D12AA1" w:rsidRPr="00013131" w:rsidRDefault="00D12AA1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146B8733" w14:textId="77777777" w:rsidR="00D12AA1" w:rsidRPr="00013131" w:rsidRDefault="00D12AA1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7C2E79B4" w14:textId="77777777" w:rsidR="00D12AA1" w:rsidRPr="00013131" w:rsidRDefault="00D12AA1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>Blogs</w:t>
      </w:r>
    </w:p>
    <w:p w14:paraId="1DFFE7DA" w14:textId="77777777" w:rsidR="00D12AA1" w:rsidRPr="00013131" w:rsidRDefault="00D12AA1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7D6E5A9A" w14:textId="77777777" w:rsidR="00D12AA1" w:rsidRPr="00013131" w:rsidRDefault="00D12AA1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0D96BFEF" w14:textId="77777777" w:rsidR="00D12AA1" w:rsidRPr="00752137" w:rsidRDefault="00D12AA1" w:rsidP="00D12AA1">
      <w:pPr>
        <w:rPr>
          <w:rFonts w:eastAsia="Courier"/>
          <w:i/>
        </w:rPr>
      </w:pPr>
      <w:r w:rsidRPr="00752137">
        <w:rPr>
          <w:rFonts w:eastAsia="Courier"/>
          <w:i/>
        </w:rPr>
        <w:t>Nihil sub sole novum: Blog sobre el mundo clásico grecolatino y su pervivencia.</w:t>
      </w:r>
    </w:p>
    <w:p w14:paraId="6B4DDC35" w14:textId="77777777" w:rsidR="00D12AA1" w:rsidRDefault="00D12AA1" w:rsidP="00D1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eastAsia="Courier"/>
        </w:rPr>
      </w:pPr>
      <w:r w:rsidRPr="00F27D88">
        <w:rPr>
          <w:rFonts w:eastAsia="Courier"/>
        </w:rPr>
        <w:tab/>
      </w:r>
      <w:hyperlink r:id="rId11" w:history="1">
        <w:r w:rsidRPr="00EC3EFE">
          <w:rPr>
            <w:rStyle w:val="Hipervnculo"/>
            <w:rFonts w:eastAsia="Courier"/>
          </w:rPr>
          <w:t>http://nihilnovum.wordpress.com/</w:t>
        </w:r>
      </w:hyperlink>
    </w:p>
    <w:p w14:paraId="2505D9C9" w14:textId="77777777" w:rsidR="00D12AA1" w:rsidRDefault="00D12AA1" w:rsidP="00D12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eastAsia="Courier"/>
        </w:rPr>
      </w:pPr>
      <w:r>
        <w:rPr>
          <w:rFonts w:eastAsia="Courier"/>
        </w:rPr>
        <w:tab/>
        <w:t>2010</w:t>
      </w:r>
    </w:p>
    <w:p w14:paraId="6C80C9A9" w14:textId="77777777" w:rsidR="00D12AA1" w:rsidRPr="00013131" w:rsidRDefault="00D12AA1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23C549D7" w14:textId="77777777" w:rsidR="00D12AA1" w:rsidRDefault="00D12AA1">
      <w:pPr>
        <w:rPr>
          <w:smallCaps/>
        </w:rPr>
      </w:pPr>
    </w:p>
    <w:p w14:paraId="62AE70E1" w14:textId="77777777" w:rsidR="00D12AA1" w:rsidRDefault="00D12AA1">
      <w:pPr>
        <w:rPr>
          <w:smallCaps/>
        </w:rPr>
      </w:pPr>
    </w:p>
    <w:p w14:paraId="592D5548" w14:textId="77777777" w:rsidR="00D12AA1" w:rsidRDefault="00D12AA1"/>
    <w:p w14:paraId="3B2D9A6D" w14:textId="77777777" w:rsidR="00D12AA1" w:rsidRDefault="00D12AA1">
      <w:r>
        <w:t>Dictionaries</w:t>
      </w:r>
    </w:p>
    <w:p w14:paraId="5F8A1752" w14:textId="77777777" w:rsidR="00D12AA1" w:rsidRDefault="00D12AA1"/>
    <w:p w14:paraId="4FAD88D1" w14:textId="77777777" w:rsidR="00D12AA1" w:rsidRPr="00580149" w:rsidRDefault="00D12AA1">
      <w:pPr>
        <w:rPr>
          <w:lang w:val="en-US"/>
        </w:rPr>
      </w:pPr>
      <w:r>
        <w:t xml:space="preserve">Colli, Giorgio, dir. </w:t>
      </w:r>
      <w:r w:rsidRPr="00580149">
        <w:rPr>
          <w:i/>
          <w:lang w:val="en-US"/>
        </w:rPr>
        <w:t>L’Encyclopedie des auteurs classiques.</w:t>
      </w:r>
      <w:r w:rsidRPr="00580149">
        <w:rPr>
          <w:lang w:val="en-US"/>
        </w:rPr>
        <w:t xml:space="preserve"> Seireis.</w:t>
      </w:r>
    </w:p>
    <w:p w14:paraId="4F66A692" w14:textId="77777777" w:rsidR="00D12AA1" w:rsidRPr="00580149" w:rsidRDefault="00D12AA1">
      <w:pPr>
        <w:rPr>
          <w:lang w:val="en-US"/>
        </w:rPr>
      </w:pPr>
      <w:r w:rsidRPr="00580149">
        <w:rPr>
          <w:lang w:val="en-US"/>
        </w:rPr>
        <w:t xml:space="preserve">Smith, Eric. </w:t>
      </w:r>
      <w:r w:rsidRPr="00580149">
        <w:rPr>
          <w:i/>
          <w:lang w:val="en-US"/>
        </w:rPr>
        <w:t>A Dictionary of Classical Reference in English Poetry</w:t>
      </w:r>
      <w:r w:rsidRPr="00580149">
        <w:rPr>
          <w:lang w:val="en-US"/>
        </w:rPr>
        <w:t xml:space="preserve">. Totowa (NJ): Barnes &amp; Noble Books; London: Boydell &amp; Brewer, 1984. </w:t>
      </w:r>
    </w:p>
    <w:p w14:paraId="3011176A" w14:textId="77777777" w:rsidR="00D12AA1" w:rsidRPr="00580149" w:rsidRDefault="00D12AA1">
      <w:pPr>
        <w:rPr>
          <w:b/>
          <w:lang w:val="en-US"/>
        </w:rPr>
      </w:pPr>
    </w:p>
    <w:p w14:paraId="1ABC1853" w14:textId="77777777" w:rsidR="00D12AA1" w:rsidRPr="00580149" w:rsidRDefault="00D12AA1">
      <w:pPr>
        <w:rPr>
          <w:b/>
          <w:lang w:val="en-US"/>
        </w:rPr>
      </w:pPr>
    </w:p>
    <w:p w14:paraId="3CFDE153" w14:textId="77777777" w:rsidR="00D12AA1" w:rsidRPr="00580149" w:rsidRDefault="00D12AA1">
      <w:pPr>
        <w:rPr>
          <w:b/>
          <w:lang w:val="en-US"/>
        </w:rPr>
      </w:pPr>
    </w:p>
    <w:p w14:paraId="72B9F754" w14:textId="77777777" w:rsidR="00D12AA1" w:rsidRPr="00580149" w:rsidRDefault="00D12AA1">
      <w:pPr>
        <w:rPr>
          <w:b/>
          <w:lang w:val="en-US"/>
        </w:rPr>
      </w:pPr>
    </w:p>
    <w:p w14:paraId="63524AF9" w14:textId="77777777" w:rsidR="00D12AA1" w:rsidRPr="00580149" w:rsidRDefault="00D12AA1">
      <w:pPr>
        <w:pStyle w:val="Encabezado"/>
        <w:tabs>
          <w:tab w:val="clear" w:pos="4252"/>
          <w:tab w:val="clear" w:pos="8504"/>
        </w:tabs>
        <w:rPr>
          <w:lang w:val="en-US"/>
        </w:rPr>
      </w:pPr>
      <w:r w:rsidRPr="00580149">
        <w:rPr>
          <w:lang w:val="en-US"/>
        </w:rPr>
        <w:t>Internet resources</w:t>
      </w:r>
    </w:p>
    <w:p w14:paraId="67131D3A" w14:textId="77777777" w:rsidR="00D12AA1" w:rsidRPr="00580149" w:rsidRDefault="00D12AA1">
      <w:pPr>
        <w:rPr>
          <w:lang w:val="en-US"/>
        </w:rPr>
      </w:pPr>
    </w:p>
    <w:p w14:paraId="6355340D" w14:textId="77777777" w:rsidR="00594F25" w:rsidRPr="00580149" w:rsidRDefault="00594F25" w:rsidP="00594F25">
      <w:pPr>
        <w:rPr>
          <w:lang w:val="en-US"/>
        </w:rPr>
      </w:pPr>
    </w:p>
    <w:p w14:paraId="56BACBD6" w14:textId="77777777" w:rsidR="00594F25" w:rsidRPr="00580149" w:rsidRDefault="00594F25" w:rsidP="00594F25">
      <w:pPr>
        <w:rPr>
          <w:lang w:val="en-US"/>
        </w:rPr>
      </w:pPr>
      <w:r w:rsidRPr="00580149">
        <w:rPr>
          <w:i/>
          <w:lang w:val="en-US"/>
        </w:rPr>
        <w:t>About.com (Ancient /Classical History).*</w:t>
      </w:r>
    </w:p>
    <w:p w14:paraId="572AA6E9" w14:textId="77777777" w:rsidR="00594F25" w:rsidRPr="00580149" w:rsidRDefault="00594F25" w:rsidP="00594F25">
      <w:pPr>
        <w:rPr>
          <w:lang w:val="en-US"/>
        </w:rPr>
      </w:pPr>
      <w:r w:rsidRPr="00580149">
        <w:rPr>
          <w:lang w:val="en-US"/>
        </w:rPr>
        <w:tab/>
      </w:r>
      <w:hyperlink r:id="rId12" w:history="1">
        <w:r w:rsidRPr="00580149">
          <w:rPr>
            <w:rStyle w:val="Hipervnculo"/>
            <w:lang w:val="en-US"/>
          </w:rPr>
          <w:t>http://ancienthistory.about.com/</w:t>
        </w:r>
      </w:hyperlink>
      <w:r w:rsidRPr="00580149">
        <w:rPr>
          <w:lang w:val="en-US"/>
        </w:rPr>
        <w:t xml:space="preserve"> </w:t>
      </w:r>
    </w:p>
    <w:p w14:paraId="1A520E24" w14:textId="77777777" w:rsidR="00594F25" w:rsidRPr="00580149" w:rsidRDefault="00594F25" w:rsidP="00594F25">
      <w:pPr>
        <w:rPr>
          <w:lang w:val="en-US"/>
        </w:rPr>
      </w:pPr>
      <w:r w:rsidRPr="00580149">
        <w:rPr>
          <w:lang w:val="en-US"/>
        </w:rPr>
        <w:tab/>
        <w:t>2014</w:t>
      </w:r>
    </w:p>
    <w:p w14:paraId="58F53838" w14:textId="77777777" w:rsidR="00594F25" w:rsidRPr="00580149" w:rsidRDefault="00594F25">
      <w:pPr>
        <w:rPr>
          <w:lang w:val="en-US"/>
        </w:rPr>
      </w:pPr>
    </w:p>
    <w:p w14:paraId="200C9422" w14:textId="77777777" w:rsidR="00BA1C37" w:rsidRPr="00580149" w:rsidRDefault="00BA1C37" w:rsidP="00BA1C37">
      <w:pPr>
        <w:rPr>
          <w:lang w:val="en-US"/>
        </w:rPr>
      </w:pPr>
      <w:r w:rsidRPr="00580149">
        <w:rPr>
          <w:i/>
          <w:lang w:val="en-US"/>
        </w:rPr>
        <w:t xml:space="preserve">The Internet Classics Archive </w:t>
      </w:r>
      <w:r w:rsidRPr="00580149">
        <w:rPr>
          <w:lang w:val="en-US"/>
        </w:rPr>
        <w:t>(MIT).*</w:t>
      </w:r>
    </w:p>
    <w:p w14:paraId="1D9B8FD4" w14:textId="77777777" w:rsidR="00BA1C37" w:rsidRPr="00580149" w:rsidRDefault="00BA1C37" w:rsidP="00BA1C37">
      <w:pPr>
        <w:rPr>
          <w:lang w:val="en-US"/>
        </w:rPr>
      </w:pPr>
      <w:r w:rsidRPr="00580149">
        <w:rPr>
          <w:lang w:val="en-US"/>
        </w:rPr>
        <w:lastRenderedPageBreak/>
        <w:tab/>
      </w:r>
      <w:hyperlink r:id="rId13" w:history="1">
        <w:r w:rsidRPr="00580149">
          <w:rPr>
            <w:rStyle w:val="Hipervnculo"/>
            <w:lang w:val="en-US"/>
          </w:rPr>
          <w:t>http://classics.mit.edu/</w:t>
        </w:r>
      </w:hyperlink>
      <w:r w:rsidRPr="00580149">
        <w:rPr>
          <w:lang w:val="en-US"/>
        </w:rPr>
        <w:t xml:space="preserve"> </w:t>
      </w:r>
    </w:p>
    <w:p w14:paraId="73E989AF" w14:textId="77777777" w:rsidR="00BA1C37" w:rsidRPr="00580149" w:rsidRDefault="00BA1C37" w:rsidP="00BA1C37">
      <w:pPr>
        <w:rPr>
          <w:lang w:val="en-US"/>
        </w:rPr>
      </w:pPr>
      <w:r w:rsidRPr="00580149">
        <w:rPr>
          <w:lang w:val="en-US"/>
        </w:rPr>
        <w:tab/>
        <w:t>2019</w:t>
      </w:r>
    </w:p>
    <w:p w14:paraId="6153FE53" w14:textId="77777777" w:rsidR="00BA1C37" w:rsidRPr="00580149" w:rsidRDefault="00BA1C37" w:rsidP="00BA1C37">
      <w:pPr>
        <w:rPr>
          <w:i/>
          <w:lang w:val="en-US"/>
        </w:rPr>
      </w:pPr>
    </w:p>
    <w:p w14:paraId="27B5E6A6" w14:textId="77777777" w:rsidR="00BA1C37" w:rsidRPr="00580149" w:rsidRDefault="00BA1C37" w:rsidP="00BA1C37">
      <w:pPr>
        <w:ind w:left="709" w:hanging="709"/>
        <w:rPr>
          <w:lang w:val="en-US"/>
        </w:rPr>
      </w:pPr>
      <w:r w:rsidRPr="00580149">
        <w:rPr>
          <w:i/>
          <w:lang w:val="en-US"/>
        </w:rPr>
        <w:t>ISAW Resources: New Online Content from the Institute for the Study of the Ancient World</w:t>
      </w:r>
    </w:p>
    <w:p w14:paraId="085E362A" w14:textId="77777777" w:rsidR="00BA1C37" w:rsidRPr="00580149" w:rsidRDefault="00BA1C37" w:rsidP="00BA1C37">
      <w:pPr>
        <w:ind w:left="709" w:hanging="709"/>
        <w:rPr>
          <w:lang w:val="en-US"/>
        </w:rPr>
      </w:pPr>
      <w:r w:rsidRPr="00580149">
        <w:rPr>
          <w:lang w:val="en-US"/>
        </w:rPr>
        <w:tab/>
      </w:r>
      <w:hyperlink r:id="rId14" w:history="1">
        <w:r w:rsidRPr="00580149">
          <w:rPr>
            <w:rStyle w:val="Hipervnculo"/>
            <w:lang w:val="en-US"/>
          </w:rPr>
          <w:t>http://planet.atlantides.org/isaw-resources/</w:t>
        </w:r>
      </w:hyperlink>
    </w:p>
    <w:p w14:paraId="2150A427" w14:textId="77777777" w:rsidR="00BA1C37" w:rsidRPr="004F63FE" w:rsidRDefault="00BA1C37" w:rsidP="00BA1C37">
      <w:pPr>
        <w:ind w:left="709" w:hanging="709"/>
      </w:pPr>
      <w:r w:rsidRPr="00580149">
        <w:rPr>
          <w:lang w:val="en-US"/>
        </w:rPr>
        <w:tab/>
      </w:r>
      <w:r>
        <w:t>2014</w:t>
      </w:r>
    </w:p>
    <w:p w14:paraId="2DB63D2B" w14:textId="77777777" w:rsidR="00BA1C37" w:rsidRDefault="00BA1C37" w:rsidP="00BA1C37"/>
    <w:p w14:paraId="43555BA9" w14:textId="1344D4A6" w:rsidR="00BA1C37" w:rsidRDefault="00BA1C37" w:rsidP="00BA1C37">
      <w:r>
        <w:rPr>
          <w:i/>
        </w:rPr>
        <w:t>Miscellanea Classica</w:t>
      </w:r>
      <w:r>
        <w:t xml:space="preserve"> Blog (Carmen Romano Martín)</w:t>
      </w:r>
    </w:p>
    <w:p w14:paraId="3CAA2F59" w14:textId="77777777" w:rsidR="00BA1C37" w:rsidRDefault="003619DB" w:rsidP="00BA1C37">
      <w:pPr>
        <w:ind w:hanging="11"/>
      </w:pPr>
      <w:hyperlink r:id="rId15" w:history="1">
        <w:r w:rsidR="00BA1C37">
          <w:rPr>
            <w:rStyle w:val="Hipervnculo"/>
          </w:rPr>
          <w:t>http://miscellaneaclassica.blogspot.com/</w:t>
        </w:r>
      </w:hyperlink>
    </w:p>
    <w:p w14:paraId="67E731B6" w14:textId="77777777" w:rsidR="00BA1C37" w:rsidRDefault="00BA1C37" w:rsidP="00BA1C37">
      <w:pPr>
        <w:ind w:hanging="11"/>
      </w:pPr>
      <w:r>
        <w:t>2005-04-05</w:t>
      </w:r>
    </w:p>
    <w:p w14:paraId="2B6AFECA" w14:textId="77777777" w:rsidR="00BA1C37" w:rsidRDefault="00BA1C37" w:rsidP="00BA1C37"/>
    <w:p w14:paraId="42BD65E5" w14:textId="77777777" w:rsidR="00BA1C37" w:rsidRDefault="00BA1C37" w:rsidP="00BA1C37"/>
    <w:p w14:paraId="7185144C" w14:textId="65700800" w:rsidR="00D30296" w:rsidRDefault="00D30296" w:rsidP="00D30296">
      <w:r>
        <w:rPr>
          <w:i/>
        </w:rPr>
        <w:t>Perseus Digital Library.*</w:t>
      </w:r>
    </w:p>
    <w:p w14:paraId="19688D37" w14:textId="6C03BF64" w:rsidR="00D30296" w:rsidRDefault="00D30296" w:rsidP="00D30296">
      <w:r>
        <w:tab/>
      </w:r>
      <w:hyperlink r:id="rId16" w:history="1">
        <w:r w:rsidRPr="0001056C">
          <w:rPr>
            <w:rStyle w:val="Hipervnculo"/>
          </w:rPr>
          <w:t>http://www.perseus.tufts.edu/</w:t>
        </w:r>
      </w:hyperlink>
      <w:r>
        <w:t xml:space="preserve"> </w:t>
      </w:r>
    </w:p>
    <w:p w14:paraId="5AFE3625" w14:textId="77777777" w:rsidR="00D30296" w:rsidRPr="00580149" w:rsidRDefault="00D30296" w:rsidP="00D30296">
      <w:pPr>
        <w:rPr>
          <w:lang w:val="en-US"/>
        </w:rPr>
      </w:pPr>
      <w:r>
        <w:tab/>
      </w:r>
      <w:r w:rsidRPr="00580149">
        <w:rPr>
          <w:lang w:val="en-US"/>
        </w:rPr>
        <w:t>2019</w:t>
      </w:r>
    </w:p>
    <w:p w14:paraId="3E74C093" w14:textId="77777777" w:rsidR="00BA1C37" w:rsidRPr="00580149" w:rsidRDefault="00BA1C37">
      <w:pPr>
        <w:rPr>
          <w:lang w:val="en-US"/>
        </w:rPr>
      </w:pPr>
    </w:p>
    <w:p w14:paraId="527A9E93" w14:textId="77777777" w:rsidR="00C32432" w:rsidRDefault="00C32432" w:rsidP="00C32432">
      <w:pPr>
        <w:rPr>
          <w:bCs/>
          <w:lang w:val="en-US"/>
        </w:rPr>
      </w:pPr>
      <w:r>
        <w:rPr>
          <w:bCs/>
          <w:i/>
          <w:lang w:val="en-US"/>
        </w:rPr>
        <w:t>SSRN: Classics Research Network</w:t>
      </w:r>
    </w:p>
    <w:p w14:paraId="45224C43" w14:textId="77777777" w:rsidR="00C32432" w:rsidRPr="00A636FD" w:rsidRDefault="00C32432" w:rsidP="00C32432">
      <w:pPr>
        <w:rPr>
          <w:bCs/>
          <w:lang w:val="en-US"/>
        </w:rPr>
      </w:pPr>
      <w:r>
        <w:rPr>
          <w:bCs/>
          <w:lang w:val="en-US"/>
        </w:rPr>
        <w:tab/>
      </w:r>
      <w:hyperlink r:id="rId17" w:history="1">
        <w:r w:rsidRPr="008B3D4D">
          <w:rPr>
            <w:rStyle w:val="Hipervnculo"/>
            <w:bCs/>
            <w:lang w:val="en-US"/>
          </w:rPr>
          <w:t>http://www.ssrn.com/link/CRN.html</w:t>
        </w:r>
      </w:hyperlink>
      <w:r>
        <w:rPr>
          <w:bCs/>
          <w:lang w:val="en-US"/>
        </w:rPr>
        <w:t xml:space="preserve"> </w:t>
      </w:r>
    </w:p>
    <w:p w14:paraId="4FD47E88" w14:textId="77777777" w:rsidR="00C32432" w:rsidRDefault="00C32432" w:rsidP="00C32432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2606F93B" w14:textId="77777777" w:rsidR="00C32432" w:rsidRPr="00580149" w:rsidRDefault="00C32432" w:rsidP="00C32432">
      <w:pPr>
        <w:rPr>
          <w:lang w:val="en-US"/>
        </w:rPr>
      </w:pPr>
    </w:p>
    <w:p w14:paraId="1554C346" w14:textId="77777777" w:rsidR="00FD7F4A" w:rsidRDefault="00FD7F4A" w:rsidP="00FD7F4A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i/>
          <w:iCs/>
          <w:lang w:val="en-US"/>
        </w:rPr>
        <w:t>YouTube (Institute of Classical Studies).*</w:t>
      </w:r>
    </w:p>
    <w:p w14:paraId="6FD40F8C" w14:textId="77777777" w:rsidR="00FD7F4A" w:rsidRDefault="00FD7F4A" w:rsidP="00FD7F4A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</w:r>
      <w:hyperlink r:id="rId18" w:history="1">
        <w:r w:rsidRPr="00FA4CB7">
          <w:rPr>
            <w:rStyle w:val="Hipervnculo"/>
            <w:rFonts w:eastAsiaTheme="majorEastAsia"/>
            <w:lang w:val="en-US"/>
          </w:rPr>
          <w:t>https://www.youtube.com/playlist?list=PLSTJ8CQ1p25D19Jio6GmZDIN7isFBGZvR</w:t>
        </w:r>
      </w:hyperlink>
    </w:p>
    <w:p w14:paraId="356553C3" w14:textId="77777777" w:rsidR="00FD7F4A" w:rsidRPr="005D0A5A" w:rsidRDefault="00FD7F4A" w:rsidP="00FD7F4A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  <w:t>2022</w:t>
      </w:r>
    </w:p>
    <w:p w14:paraId="529E8FB0" w14:textId="77777777" w:rsidR="00BA1C37" w:rsidRPr="00580149" w:rsidRDefault="00BA1C37">
      <w:pPr>
        <w:rPr>
          <w:lang w:val="en-US"/>
        </w:rPr>
      </w:pPr>
    </w:p>
    <w:p w14:paraId="27FB334C" w14:textId="77777777" w:rsidR="00BA1C37" w:rsidRPr="00580149" w:rsidRDefault="00BA1C37">
      <w:pPr>
        <w:rPr>
          <w:lang w:val="en-US"/>
        </w:rPr>
      </w:pPr>
    </w:p>
    <w:p w14:paraId="367D7A07" w14:textId="77777777" w:rsidR="000E4F62" w:rsidRPr="00580149" w:rsidRDefault="000E4F62">
      <w:pPr>
        <w:rPr>
          <w:lang w:val="en-US"/>
        </w:rPr>
      </w:pPr>
    </w:p>
    <w:p w14:paraId="06BF36E3" w14:textId="77777777" w:rsidR="000E4F62" w:rsidRPr="00580149" w:rsidRDefault="000E4F62">
      <w:pPr>
        <w:rPr>
          <w:lang w:val="en-US"/>
        </w:rPr>
      </w:pPr>
      <w:r w:rsidRPr="00580149">
        <w:rPr>
          <w:lang w:val="en-US"/>
        </w:rPr>
        <w:t>Journals</w:t>
      </w:r>
    </w:p>
    <w:p w14:paraId="70A95BDB" w14:textId="77777777" w:rsidR="000E4F62" w:rsidRPr="00580149" w:rsidRDefault="000E4F62">
      <w:pPr>
        <w:rPr>
          <w:lang w:val="en-US"/>
        </w:rPr>
      </w:pPr>
    </w:p>
    <w:p w14:paraId="2C35E602" w14:textId="77777777" w:rsidR="005D26FF" w:rsidRPr="00580149" w:rsidRDefault="005D26FF">
      <w:pPr>
        <w:rPr>
          <w:lang w:val="en-US"/>
        </w:rPr>
      </w:pPr>
    </w:p>
    <w:p w14:paraId="2AC5A189" w14:textId="77777777" w:rsidR="005D26FF" w:rsidRPr="00580149" w:rsidRDefault="005D26FF">
      <w:pPr>
        <w:rPr>
          <w:lang w:val="en-US"/>
        </w:rPr>
      </w:pPr>
    </w:p>
    <w:p w14:paraId="7B61FE14" w14:textId="4640135C" w:rsidR="007E3328" w:rsidRDefault="007E3328" w:rsidP="007E3328">
      <w:pPr>
        <w:rPr>
          <w:i/>
          <w:lang w:val="en-US"/>
        </w:rPr>
      </w:pPr>
      <w:r>
        <w:rPr>
          <w:i/>
          <w:lang w:val="en-US"/>
        </w:rPr>
        <w:t>Ancient Greek &amp; Roman History eJournal</w:t>
      </w:r>
    </w:p>
    <w:p w14:paraId="233384CB" w14:textId="662E2CC3" w:rsidR="007E3328" w:rsidRPr="007E3328" w:rsidRDefault="007E3328" w:rsidP="007E3328">
      <w:pPr>
        <w:rPr>
          <w:lang w:val="en-US"/>
        </w:rPr>
      </w:pPr>
      <w:r>
        <w:rPr>
          <w:lang w:val="en-US"/>
        </w:rPr>
        <w:t>Elsevier - SSRN</w:t>
      </w:r>
    </w:p>
    <w:p w14:paraId="09AF24CF" w14:textId="5319E275" w:rsidR="007E3328" w:rsidRDefault="003619DB" w:rsidP="007E3328">
      <w:pPr>
        <w:rPr>
          <w:lang w:val="en-US"/>
        </w:rPr>
      </w:pPr>
      <w:hyperlink r:id="rId19" w:history="1">
        <w:r w:rsidR="007E3328" w:rsidRPr="0078223A">
          <w:rPr>
            <w:rStyle w:val="Hipervnculo"/>
            <w:lang w:val="en-US"/>
          </w:rPr>
          <w:t>https://www.ssrn.com/link/Ancient-Greek-Roman-History.html</w:t>
        </w:r>
      </w:hyperlink>
    </w:p>
    <w:p w14:paraId="4D3D7B59" w14:textId="7C1E3F8B" w:rsidR="007E3328" w:rsidRDefault="007E3328" w:rsidP="007E3328">
      <w:pPr>
        <w:rPr>
          <w:lang w:val="en-US"/>
        </w:rPr>
      </w:pPr>
      <w:r>
        <w:rPr>
          <w:lang w:val="en-US"/>
        </w:rPr>
        <w:t>2021</w:t>
      </w:r>
    </w:p>
    <w:p w14:paraId="2F78BEE5" w14:textId="77777777" w:rsidR="007E3328" w:rsidRPr="007E3328" w:rsidRDefault="007E3328" w:rsidP="007E3328">
      <w:pPr>
        <w:rPr>
          <w:lang w:val="en-US"/>
        </w:rPr>
      </w:pPr>
    </w:p>
    <w:p w14:paraId="2534155E" w14:textId="795D41B8" w:rsidR="007E3328" w:rsidRDefault="007E3328" w:rsidP="007E3328">
      <w:pPr>
        <w:rPr>
          <w:i/>
          <w:lang w:val="en-US"/>
        </w:rPr>
      </w:pPr>
      <w:r>
        <w:rPr>
          <w:i/>
          <w:lang w:val="en-US"/>
        </w:rPr>
        <w:t>Ancient Greek &amp; Roman Literature eJournal</w:t>
      </w:r>
    </w:p>
    <w:p w14:paraId="5A248812" w14:textId="77777777" w:rsidR="007E3328" w:rsidRPr="00306DC2" w:rsidRDefault="007E3328" w:rsidP="007E3328">
      <w:pPr>
        <w:rPr>
          <w:lang w:val="en-US"/>
        </w:rPr>
      </w:pPr>
      <w:r>
        <w:rPr>
          <w:lang w:val="en-US"/>
        </w:rPr>
        <w:t>Elsevier - SSRN</w:t>
      </w:r>
    </w:p>
    <w:p w14:paraId="4684FAF9" w14:textId="77777777" w:rsidR="007E3328" w:rsidRDefault="003619DB" w:rsidP="007E3328">
      <w:pPr>
        <w:rPr>
          <w:lang w:val="en-US"/>
        </w:rPr>
      </w:pPr>
      <w:hyperlink r:id="rId20" w:history="1">
        <w:r w:rsidR="007E3328" w:rsidRPr="0078223A">
          <w:rPr>
            <w:rStyle w:val="Hipervnculo"/>
            <w:lang w:val="en-US"/>
          </w:rPr>
          <w:t>https://www.ssrn.com/link/Ancient-Greek-Roman-Literature.html</w:t>
        </w:r>
      </w:hyperlink>
    </w:p>
    <w:p w14:paraId="769CF387" w14:textId="77777777" w:rsidR="007E3328" w:rsidRDefault="007E3328" w:rsidP="007E3328">
      <w:pPr>
        <w:rPr>
          <w:lang w:val="en-US"/>
        </w:rPr>
      </w:pPr>
      <w:r>
        <w:rPr>
          <w:lang w:val="en-US"/>
        </w:rPr>
        <w:t>2021</w:t>
      </w:r>
    </w:p>
    <w:p w14:paraId="5647B855" w14:textId="2097CF03" w:rsidR="007E3328" w:rsidRDefault="007E3328" w:rsidP="007E3328">
      <w:pPr>
        <w:rPr>
          <w:szCs w:val="28"/>
          <w:lang w:val="en-US"/>
        </w:rPr>
      </w:pPr>
      <w:r>
        <w:rPr>
          <w:i/>
          <w:szCs w:val="28"/>
          <w:lang w:val="en-US"/>
        </w:rPr>
        <w:t>Ancient Philosophical and Scientific Texts eJournal</w:t>
      </w:r>
      <w:r>
        <w:rPr>
          <w:szCs w:val="28"/>
          <w:lang w:val="en-US"/>
        </w:rPr>
        <w:t xml:space="preserve"> </w:t>
      </w:r>
    </w:p>
    <w:p w14:paraId="7AED767C" w14:textId="236F2188" w:rsidR="007E3328" w:rsidRDefault="007E3328" w:rsidP="007E3328">
      <w:pPr>
        <w:rPr>
          <w:szCs w:val="28"/>
          <w:lang w:val="en-US"/>
        </w:rPr>
      </w:pPr>
      <w:r>
        <w:rPr>
          <w:szCs w:val="28"/>
          <w:lang w:val="en-US"/>
        </w:rPr>
        <w:t>Elsevier - SSRN</w:t>
      </w:r>
    </w:p>
    <w:p w14:paraId="18777D68" w14:textId="1F1F6EA0" w:rsidR="007E3328" w:rsidRDefault="003619DB" w:rsidP="007E3328">
      <w:pPr>
        <w:rPr>
          <w:szCs w:val="28"/>
          <w:lang w:val="en-US"/>
        </w:rPr>
      </w:pPr>
      <w:hyperlink r:id="rId21" w:history="1">
        <w:r w:rsidR="007E3328" w:rsidRPr="0078223A">
          <w:rPr>
            <w:rStyle w:val="Hipervnculo"/>
            <w:szCs w:val="28"/>
            <w:lang w:val="en-US"/>
          </w:rPr>
          <w:t>https://www.ssrn.com/link/Ancient-Philosophical-Scientific-Texts.html</w:t>
        </w:r>
      </w:hyperlink>
    </w:p>
    <w:p w14:paraId="7AD2D131" w14:textId="1FFF517F" w:rsidR="005D26FF" w:rsidRPr="000D3E6F" w:rsidRDefault="007E3328" w:rsidP="007E3328">
      <w:pPr>
        <w:rPr>
          <w:szCs w:val="28"/>
          <w:lang w:val="es-ES"/>
        </w:rPr>
      </w:pPr>
      <w:r w:rsidRPr="000D3E6F">
        <w:rPr>
          <w:szCs w:val="28"/>
          <w:lang w:val="es-ES"/>
        </w:rPr>
        <w:t>2021</w:t>
      </w:r>
    </w:p>
    <w:p w14:paraId="07178CF1" w14:textId="77777777" w:rsidR="007E3328" w:rsidRPr="000D3E6F" w:rsidRDefault="007E3328" w:rsidP="005D26FF">
      <w:pPr>
        <w:rPr>
          <w:lang w:val="es-ES" w:eastAsia="en-US"/>
        </w:rPr>
      </w:pPr>
    </w:p>
    <w:p w14:paraId="676AFEAD" w14:textId="77777777" w:rsidR="000D3E6F" w:rsidRDefault="000D3E6F" w:rsidP="000D3E6F">
      <w:pPr>
        <w:tabs>
          <w:tab w:val="left" w:pos="7627"/>
        </w:tabs>
      </w:pPr>
      <w:r w:rsidRPr="00E92F2A">
        <w:rPr>
          <w:i/>
          <w:iCs/>
          <w:lang w:val="es-ES"/>
        </w:rPr>
        <w:t>Classica: Revista Brasileira de estudo</w:t>
      </w:r>
      <w:r>
        <w:rPr>
          <w:i/>
          <w:iCs/>
        </w:rPr>
        <w:t>s clássicos.</w:t>
      </w:r>
      <w:r>
        <w:t xml:space="preserve"> </w:t>
      </w:r>
    </w:p>
    <w:p w14:paraId="0EB9329B" w14:textId="0B363BC3" w:rsidR="000D3E6F" w:rsidRDefault="003619DB" w:rsidP="000D3E6F">
      <w:pPr>
        <w:tabs>
          <w:tab w:val="left" w:pos="7627"/>
        </w:tabs>
      </w:pPr>
      <w:hyperlink r:id="rId22" w:history="1">
        <w:r w:rsidR="000D3E6F" w:rsidRPr="002C321A">
          <w:rPr>
            <w:rStyle w:val="Hipervnculo"/>
          </w:rPr>
          <w:t>https://revista.classica.org.br/</w:t>
        </w:r>
      </w:hyperlink>
    </w:p>
    <w:p w14:paraId="71D70C2B" w14:textId="2BFFA61F" w:rsidR="000D3E6F" w:rsidRPr="000D3E6F" w:rsidRDefault="000D3E6F" w:rsidP="000D3E6F">
      <w:pPr>
        <w:tabs>
          <w:tab w:val="left" w:pos="7627"/>
        </w:tabs>
        <w:rPr>
          <w:lang w:val="en-US"/>
        </w:rPr>
      </w:pPr>
      <w:r w:rsidRPr="000D3E6F">
        <w:rPr>
          <w:lang w:val="en-US"/>
        </w:rPr>
        <w:t>2023</w:t>
      </w:r>
    </w:p>
    <w:p w14:paraId="7231FE15" w14:textId="77777777" w:rsidR="000D3E6F" w:rsidRDefault="000D3E6F" w:rsidP="005D26FF">
      <w:pPr>
        <w:rPr>
          <w:i/>
          <w:iCs/>
          <w:lang w:val="en-US" w:eastAsia="en-US"/>
        </w:rPr>
      </w:pPr>
    </w:p>
    <w:p w14:paraId="04B04F7F" w14:textId="17FA2389" w:rsidR="005D26FF" w:rsidRDefault="005D26FF" w:rsidP="005D26FF">
      <w:pPr>
        <w:rPr>
          <w:rFonts w:cs="Times"/>
          <w:sz w:val="24"/>
          <w:szCs w:val="24"/>
          <w:lang w:val="en-US" w:eastAsia="en-US"/>
        </w:rPr>
      </w:pPr>
      <w:r>
        <w:rPr>
          <w:i/>
          <w:iCs/>
          <w:lang w:val="en-US" w:eastAsia="en-US"/>
        </w:rPr>
        <w:t xml:space="preserve">Classical Quarterly </w:t>
      </w:r>
      <w:r>
        <w:rPr>
          <w:lang w:val="en-US" w:eastAsia="en-US"/>
        </w:rPr>
        <w:t xml:space="preserve">40 (1990). </w:t>
      </w:r>
    </w:p>
    <w:p w14:paraId="76704038" w14:textId="77777777" w:rsidR="000E4F62" w:rsidRPr="00580149" w:rsidRDefault="000E4F62">
      <w:pPr>
        <w:rPr>
          <w:lang w:val="en-US"/>
        </w:rPr>
      </w:pPr>
    </w:p>
    <w:p w14:paraId="286B6B1E" w14:textId="77777777" w:rsidR="003D54A2" w:rsidRPr="00580149" w:rsidRDefault="003D54A2" w:rsidP="003D54A2">
      <w:pPr>
        <w:rPr>
          <w:lang w:val="en-US"/>
        </w:rPr>
      </w:pPr>
      <w:r w:rsidRPr="00580149">
        <w:rPr>
          <w:i/>
          <w:lang w:val="en-US"/>
        </w:rPr>
        <w:t>Eidolon.</w:t>
      </w:r>
      <w:r w:rsidRPr="00580149">
        <w:rPr>
          <w:lang w:val="en-US"/>
        </w:rPr>
        <w:t xml:space="preserve"> Online magazine.</w:t>
      </w:r>
    </w:p>
    <w:p w14:paraId="3BF9342D" w14:textId="77777777" w:rsidR="003D54A2" w:rsidRPr="00580149" w:rsidRDefault="003D54A2" w:rsidP="003D54A2">
      <w:pPr>
        <w:rPr>
          <w:lang w:val="en-US"/>
        </w:rPr>
      </w:pPr>
      <w:r w:rsidRPr="00580149">
        <w:rPr>
          <w:lang w:val="en-US"/>
        </w:rPr>
        <w:t>Paideia Institute.</w:t>
      </w:r>
    </w:p>
    <w:p w14:paraId="2778ABD3" w14:textId="77777777" w:rsidR="0024042A" w:rsidRDefault="0024042A" w:rsidP="0024042A">
      <w:pPr>
        <w:rPr>
          <w:szCs w:val="28"/>
          <w:lang w:val="en-US"/>
        </w:rPr>
      </w:pPr>
    </w:p>
    <w:p w14:paraId="3089E8D8" w14:textId="4B423FBC" w:rsidR="0024042A" w:rsidRPr="006B74E5" w:rsidRDefault="0024042A" w:rsidP="0024042A">
      <w:pPr>
        <w:rPr>
          <w:szCs w:val="28"/>
          <w:lang w:val="en-US"/>
        </w:rPr>
      </w:pPr>
      <w:r w:rsidRPr="006B74E5">
        <w:rPr>
          <w:i/>
          <w:szCs w:val="28"/>
          <w:lang w:val="en-US"/>
        </w:rPr>
        <w:t>Plekos</w:t>
      </w:r>
      <w:r w:rsidRPr="006B74E5">
        <w:rPr>
          <w:szCs w:val="28"/>
          <w:lang w:val="en-US"/>
        </w:rPr>
        <w:t xml:space="preserve"> 21 (2019).*</w:t>
      </w:r>
    </w:p>
    <w:p w14:paraId="68F8EC30" w14:textId="77777777" w:rsidR="0024042A" w:rsidRPr="006B74E5" w:rsidRDefault="0024042A">
      <w:pPr>
        <w:rPr>
          <w:lang w:val="en-US"/>
        </w:rPr>
      </w:pPr>
    </w:p>
    <w:p w14:paraId="4B5CA30C" w14:textId="77777777" w:rsidR="00214DFB" w:rsidRPr="006B74E5" w:rsidRDefault="00214DFB" w:rsidP="00214DFB">
      <w:pPr>
        <w:rPr>
          <w:lang w:val="en-US"/>
        </w:rPr>
      </w:pPr>
      <w:r w:rsidRPr="006B74E5">
        <w:rPr>
          <w:i/>
          <w:lang w:val="en-US"/>
        </w:rPr>
        <w:t>Quaderni Urbinati di Cultura Classica.</w:t>
      </w:r>
      <w:r w:rsidRPr="006B74E5">
        <w:rPr>
          <w:lang w:val="en-US"/>
        </w:rPr>
        <w:t xml:space="preserve"> </w:t>
      </w:r>
    </w:p>
    <w:p w14:paraId="3BE7E331" w14:textId="77777777" w:rsidR="00214DFB" w:rsidRPr="006B74E5" w:rsidRDefault="00214DFB" w:rsidP="00214DFB">
      <w:pPr>
        <w:rPr>
          <w:lang w:val="en-US"/>
        </w:rPr>
      </w:pPr>
      <w:r w:rsidRPr="006B74E5">
        <w:rPr>
          <w:lang w:val="en-US"/>
        </w:rPr>
        <w:t>Ed. Bruno Gentili.</w:t>
      </w:r>
    </w:p>
    <w:p w14:paraId="4A03B4DA" w14:textId="77777777" w:rsidR="00214DFB" w:rsidRPr="00580149" w:rsidRDefault="00214DFB" w:rsidP="00214DFB">
      <w:pPr>
        <w:rPr>
          <w:lang w:val="en-US"/>
        </w:rPr>
      </w:pPr>
      <w:r w:rsidRPr="00580149">
        <w:rPr>
          <w:lang w:val="en-US"/>
        </w:rPr>
        <w:t>ns 101.2 (2012) (Vol. 130 of the continuous series)</w:t>
      </w:r>
    </w:p>
    <w:p w14:paraId="0B3DF82C" w14:textId="77777777" w:rsidR="00214DFB" w:rsidRDefault="00214DFB" w:rsidP="00214DFB">
      <w:r>
        <w:t>Pisa and Rome: Fabrizio Serra, 2012.*</w:t>
      </w:r>
    </w:p>
    <w:p w14:paraId="636675D1" w14:textId="0BC85AED" w:rsidR="000E4F62" w:rsidRDefault="000E4F62"/>
    <w:p w14:paraId="6FF892DC" w14:textId="77777777" w:rsidR="00515DA0" w:rsidRDefault="00515DA0" w:rsidP="00515DA0">
      <w:pPr>
        <w:tabs>
          <w:tab w:val="left" w:pos="5760"/>
        </w:tabs>
        <w:rPr>
          <w:szCs w:val="28"/>
          <w:lang w:val="es-ES"/>
        </w:rPr>
      </w:pPr>
      <w:r w:rsidRPr="00515DA0">
        <w:rPr>
          <w:i/>
          <w:szCs w:val="28"/>
          <w:lang w:val="es-ES"/>
        </w:rPr>
        <w:t>Rivista di Filologia e di Instruzione Classica</w:t>
      </w:r>
      <w:r w:rsidRPr="00515DA0">
        <w:rPr>
          <w:szCs w:val="28"/>
          <w:lang w:val="es-ES"/>
        </w:rPr>
        <w:t xml:space="preserve"> </w:t>
      </w:r>
    </w:p>
    <w:p w14:paraId="577A37EF" w14:textId="6AFD01E0" w:rsidR="00515DA0" w:rsidRPr="007E3328" w:rsidRDefault="00515DA0" w:rsidP="00515DA0">
      <w:pPr>
        <w:tabs>
          <w:tab w:val="left" w:pos="5760"/>
        </w:tabs>
        <w:rPr>
          <w:szCs w:val="28"/>
          <w:lang w:val="en-US"/>
        </w:rPr>
      </w:pPr>
      <w:r w:rsidRPr="007E3328">
        <w:rPr>
          <w:szCs w:val="28"/>
          <w:lang w:val="en-US"/>
        </w:rPr>
        <w:t xml:space="preserve">Vol. 143.2 (2015). </w:t>
      </w:r>
    </w:p>
    <w:p w14:paraId="74358236" w14:textId="3E2B2F82" w:rsidR="00515DA0" w:rsidRPr="007E3328" w:rsidRDefault="00515DA0" w:rsidP="00515DA0">
      <w:pPr>
        <w:tabs>
          <w:tab w:val="left" w:pos="5760"/>
        </w:tabs>
        <w:rPr>
          <w:szCs w:val="28"/>
          <w:lang w:val="en-US"/>
        </w:rPr>
      </w:pPr>
      <w:r w:rsidRPr="007E3328">
        <w:rPr>
          <w:szCs w:val="28"/>
          <w:lang w:val="en-US"/>
        </w:rPr>
        <w:t>Milan: Loescher.*</w:t>
      </w:r>
    </w:p>
    <w:p w14:paraId="2054E72E" w14:textId="77777777" w:rsidR="00515DA0" w:rsidRPr="007E3328" w:rsidRDefault="00515DA0">
      <w:pPr>
        <w:rPr>
          <w:lang w:val="en-US"/>
        </w:rPr>
      </w:pPr>
    </w:p>
    <w:p w14:paraId="7B17AE88" w14:textId="5EE5DFC3" w:rsidR="00DE2B93" w:rsidRPr="007E3328" w:rsidRDefault="00DE2B93" w:rsidP="00DE2B93">
      <w:pPr>
        <w:ind w:left="709" w:hanging="709"/>
        <w:rPr>
          <w:color w:val="000000"/>
          <w:szCs w:val="28"/>
          <w:lang w:val="en-US"/>
        </w:rPr>
      </w:pPr>
      <w:r w:rsidRPr="007E3328">
        <w:rPr>
          <w:i/>
          <w:iCs/>
          <w:szCs w:val="28"/>
          <w:lang w:val="en-US" w:eastAsia="en-US"/>
        </w:rPr>
        <w:t>Traditio</w:t>
      </w:r>
      <w:r w:rsidRPr="007E3328">
        <w:rPr>
          <w:szCs w:val="28"/>
          <w:lang w:val="en-US" w:eastAsia="en-US"/>
        </w:rPr>
        <w:t xml:space="preserve"> 57 (2002).</w:t>
      </w:r>
    </w:p>
    <w:p w14:paraId="6CC2B7DA" w14:textId="77777777" w:rsidR="00D12AA1" w:rsidRPr="007E3328" w:rsidRDefault="00D12AA1">
      <w:pPr>
        <w:rPr>
          <w:lang w:val="en-US"/>
        </w:rPr>
      </w:pPr>
    </w:p>
    <w:p w14:paraId="051419BD" w14:textId="2161B905" w:rsidR="00D12AA1" w:rsidRPr="007E3328" w:rsidRDefault="00D12AA1">
      <w:pPr>
        <w:rPr>
          <w:smallCaps/>
          <w:lang w:val="en-US"/>
        </w:rPr>
      </w:pPr>
    </w:p>
    <w:p w14:paraId="3D03C5F7" w14:textId="54CE63B4" w:rsidR="006B74E5" w:rsidRPr="007E3328" w:rsidRDefault="006B74E5">
      <w:pPr>
        <w:rPr>
          <w:smallCaps/>
          <w:lang w:val="en-US"/>
        </w:rPr>
      </w:pPr>
    </w:p>
    <w:p w14:paraId="0CD3DB77" w14:textId="36972D5D" w:rsidR="006B74E5" w:rsidRPr="007E3328" w:rsidRDefault="006B74E5">
      <w:pPr>
        <w:rPr>
          <w:smallCaps/>
          <w:lang w:val="en-US"/>
        </w:rPr>
      </w:pPr>
    </w:p>
    <w:p w14:paraId="60B4070D" w14:textId="757F5563" w:rsidR="006B74E5" w:rsidRPr="007E3328" w:rsidRDefault="006B74E5">
      <w:pPr>
        <w:rPr>
          <w:smallCaps/>
          <w:lang w:val="en-US"/>
        </w:rPr>
      </w:pPr>
    </w:p>
    <w:p w14:paraId="30FBA4BC" w14:textId="7C6118D0" w:rsidR="006B74E5" w:rsidRPr="006B74E5" w:rsidRDefault="006B74E5">
      <w:pPr>
        <w:rPr>
          <w:lang w:val="en-US"/>
        </w:rPr>
      </w:pPr>
      <w:r w:rsidRPr="006B74E5">
        <w:rPr>
          <w:smallCaps/>
          <w:lang w:val="en-US"/>
        </w:rPr>
        <w:t>L</w:t>
      </w:r>
      <w:r w:rsidRPr="006B74E5">
        <w:rPr>
          <w:lang w:val="en-US"/>
        </w:rPr>
        <w:t>iterature</w:t>
      </w:r>
    </w:p>
    <w:p w14:paraId="3401DE85" w14:textId="46C27101" w:rsidR="006B74E5" w:rsidRPr="006B74E5" w:rsidRDefault="006B74E5">
      <w:pPr>
        <w:rPr>
          <w:lang w:val="en-US"/>
        </w:rPr>
      </w:pPr>
    </w:p>
    <w:p w14:paraId="2C76014A" w14:textId="461C4A20" w:rsidR="006B74E5" w:rsidRPr="006B74E5" w:rsidRDefault="006B74E5">
      <w:pPr>
        <w:rPr>
          <w:lang w:val="en-US"/>
        </w:rPr>
      </w:pPr>
    </w:p>
    <w:p w14:paraId="729AC4E3" w14:textId="77777777" w:rsidR="006B74E5" w:rsidRPr="006B74E5" w:rsidRDefault="006B74E5" w:rsidP="006B74E5">
      <w:pPr>
        <w:rPr>
          <w:lang w:val="es-ES"/>
        </w:rPr>
      </w:pPr>
      <w:r w:rsidRPr="007E3328">
        <w:rPr>
          <w:lang w:val="en-US"/>
        </w:rPr>
        <w:t xml:space="preserve">Perrault, Charles. </w:t>
      </w:r>
      <w:r w:rsidRPr="006B74E5">
        <w:rPr>
          <w:i/>
          <w:lang w:val="es-ES"/>
        </w:rPr>
        <w:t>Poème du siècle de Louis le Grand.</w:t>
      </w:r>
      <w:r w:rsidRPr="006B74E5">
        <w:rPr>
          <w:lang w:val="es-ES"/>
        </w:rPr>
        <w:t xml:space="preserve"> 1687.</w:t>
      </w:r>
    </w:p>
    <w:p w14:paraId="36803C7D" w14:textId="77777777" w:rsidR="006B74E5" w:rsidRPr="00441A00" w:rsidRDefault="006B74E5" w:rsidP="006B74E5">
      <w:pPr>
        <w:rPr>
          <w:lang w:val="es-ES"/>
        </w:rPr>
      </w:pPr>
      <w:r w:rsidRPr="006B74E5">
        <w:rPr>
          <w:lang w:val="es-ES"/>
        </w:rPr>
        <w:t xml:space="preserve">_____. </w:t>
      </w:r>
      <w:r w:rsidRPr="006B74E5">
        <w:rPr>
          <w:i/>
          <w:lang w:val="es-ES"/>
        </w:rPr>
        <w:t>Parallèle des Anciens et des Modernes.</w:t>
      </w:r>
      <w:r w:rsidRPr="006B74E5">
        <w:rPr>
          <w:lang w:val="es-ES"/>
        </w:rPr>
        <w:t xml:space="preserve"> </w:t>
      </w:r>
      <w:r w:rsidRPr="00441A00">
        <w:rPr>
          <w:lang w:val="es-ES"/>
        </w:rPr>
        <w:t>Vol. 1. 1688.</w:t>
      </w:r>
    </w:p>
    <w:p w14:paraId="709D6358" w14:textId="77777777" w:rsidR="006B74E5" w:rsidRPr="00441A00" w:rsidRDefault="006B74E5" w:rsidP="006B74E5">
      <w:pPr>
        <w:rPr>
          <w:lang w:val="es-ES"/>
        </w:rPr>
      </w:pPr>
      <w:r w:rsidRPr="00441A00">
        <w:rPr>
          <w:lang w:val="es-ES"/>
        </w:rPr>
        <w:t xml:space="preserve">_____. </w:t>
      </w:r>
      <w:r w:rsidRPr="00441A00">
        <w:rPr>
          <w:i/>
          <w:lang w:val="es-ES"/>
        </w:rPr>
        <w:t>Parallèle des anciens et des modernes.</w:t>
      </w:r>
      <w:r w:rsidRPr="00441A00">
        <w:rPr>
          <w:lang w:val="es-ES"/>
        </w:rPr>
        <w:t xml:space="preserve"> 1692. Ed. H. R. Jauss. Munich, 1964. </w:t>
      </w:r>
    </w:p>
    <w:p w14:paraId="682BAF57" w14:textId="4A2AA141" w:rsidR="006B74E5" w:rsidRPr="00A008A8" w:rsidRDefault="006B74E5" w:rsidP="006B74E5">
      <w:pPr>
        <w:rPr>
          <w:i/>
          <w:lang w:val="en-US"/>
        </w:rPr>
      </w:pPr>
      <w:r w:rsidRPr="006B74E5">
        <w:rPr>
          <w:lang w:val="es-ES"/>
        </w:rPr>
        <w:t xml:space="preserve">Swift, Jonathan. </w:t>
      </w:r>
      <w:r w:rsidRPr="00A008A8">
        <w:rPr>
          <w:i/>
          <w:lang w:val="en-US"/>
        </w:rPr>
        <w:t xml:space="preserve">A Full and True Account of the Battle Fought Last Friday Between the Ancient and the Modern Books in St. James's Library. </w:t>
      </w:r>
      <w:r w:rsidRPr="00A008A8">
        <w:rPr>
          <w:lang w:val="en-US"/>
        </w:rPr>
        <w:t xml:space="preserve">Written 1696-8. Pub. 1704 with </w:t>
      </w:r>
      <w:r w:rsidRPr="00A008A8">
        <w:rPr>
          <w:i/>
          <w:lang w:val="en-US"/>
        </w:rPr>
        <w:t>A Tale of a Tub.</w:t>
      </w:r>
    </w:p>
    <w:p w14:paraId="6EF2886D" w14:textId="77777777" w:rsidR="006B74E5" w:rsidRPr="00A008A8" w:rsidRDefault="006B74E5" w:rsidP="006B74E5">
      <w:pPr>
        <w:rPr>
          <w:lang w:val="en-US"/>
        </w:rPr>
      </w:pPr>
      <w:r w:rsidRPr="00A008A8">
        <w:rPr>
          <w:lang w:val="en-US"/>
        </w:rPr>
        <w:t xml:space="preserve">_____. </w:t>
      </w:r>
      <w:r w:rsidRPr="00A008A8">
        <w:rPr>
          <w:i/>
          <w:lang w:val="en-US"/>
        </w:rPr>
        <w:t>A Full and True Account of the Battel Fought last Friday, Between the Antient and the Modern Books in St. James's Library.</w:t>
      </w:r>
      <w:r w:rsidRPr="00A008A8">
        <w:rPr>
          <w:lang w:val="en-US"/>
        </w:rPr>
        <w:t xml:space="preserve"> 1710 ed. with </w:t>
      </w:r>
      <w:r w:rsidRPr="00A008A8">
        <w:rPr>
          <w:i/>
          <w:lang w:val="en-US"/>
        </w:rPr>
        <w:t>A Tale of a Tub.</w:t>
      </w:r>
      <w:r w:rsidRPr="00A008A8">
        <w:rPr>
          <w:lang w:val="en-US"/>
        </w:rPr>
        <w:t xml:space="preserve"> 1710.</w:t>
      </w:r>
    </w:p>
    <w:p w14:paraId="6968BD0C" w14:textId="77777777" w:rsidR="006B74E5" w:rsidRPr="00A008A8" w:rsidRDefault="006B74E5" w:rsidP="006B74E5">
      <w:pPr>
        <w:pStyle w:val="Normal1"/>
        <w:ind w:left="709" w:right="0" w:hanging="709"/>
        <w:rPr>
          <w:lang w:val="en-US"/>
        </w:rPr>
      </w:pPr>
      <w:r w:rsidRPr="00A008A8">
        <w:rPr>
          <w:lang w:val="en-US"/>
        </w:rPr>
        <w:t xml:space="preserve">_____. </w:t>
      </w:r>
      <w:r w:rsidRPr="00A008A8">
        <w:rPr>
          <w:i/>
          <w:lang w:val="en-US"/>
        </w:rPr>
        <w:t>The Battle of the Books.</w:t>
      </w:r>
      <w:r w:rsidRPr="00A008A8">
        <w:rPr>
          <w:lang w:val="en-US"/>
        </w:rPr>
        <w:t xml:space="preserve"> Ed. Guthkelch. 1908.</w:t>
      </w:r>
    </w:p>
    <w:p w14:paraId="72297483" w14:textId="77777777" w:rsidR="006B74E5" w:rsidRDefault="006B74E5" w:rsidP="006B74E5">
      <w:r w:rsidRPr="00A008A8">
        <w:rPr>
          <w:lang w:val="en-US"/>
        </w:rPr>
        <w:lastRenderedPageBreak/>
        <w:t xml:space="preserve">_____. </w:t>
      </w:r>
      <w:r w:rsidRPr="00A008A8">
        <w:rPr>
          <w:i/>
          <w:lang w:val="en-US"/>
        </w:rPr>
        <w:t>The Battel of the Books.</w:t>
      </w:r>
      <w:r w:rsidRPr="00A008A8">
        <w:rPr>
          <w:lang w:val="en-US"/>
        </w:rPr>
        <w:t xml:space="preserve"> In </w:t>
      </w:r>
      <w:r w:rsidRPr="00A008A8">
        <w:rPr>
          <w:i/>
          <w:lang w:val="en-US"/>
        </w:rPr>
        <w:t>The Writings of Jonathan Swift.</w:t>
      </w:r>
      <w:r w:rsidRPr="00A008A8">
        <w:rPr>
          <w:lang w:val="en-US"/>
        </w:rPr>
        <w:t xml:space="preserve"> Ed. Robert A. Greenberg and William Bowman Piper. (Norton Critical Edition). </w:t>
      </w:r>
      <w:r>
        <w:t>New York: Norton, 1973. 272-96.</w:t>
      </w:r>
    </w:p>
    <w:p w14:paraId="3B67A8CC" w14:textId="77777777" w:rsidR="006B74E5" w:rsidRPr="00A008A8" w:rsidRDefault="006B74E5" w:rsidP="006B74E5">
      <w:pPr>
        <w:rPr>
          <w:lang w:val="en-US"/>
        </w:rPr>
      </w:pPr>
      <w:r>
        <w:t xml:space="preserve">_____. </w:t>
      </w:r>
      <w:r>
        <w:rPr>
          <w:i/>
        </w:rPr>
        <w:t>Batalla entre los libros antiguos y modernos.</w:t>
      </w:r>
      <w:r>
        <w:t xml:space="preserve"> In Ricart de Bury, </w:t>
      </w:r>
      <w:r>
        <w:rPr>
          <w:i/>
        </w:rPr>
        <w:t xml:space="preserve">El filobiblon. </w:t>
      </w:r>
      <w:r>
        <w:t xml:space="preserve">Jonathan Swift, </w:t>
      </w:r>
      <w:r>
        <w:rPr>
          <w:i/>
        </w:rPr>
        <w:t xml:space="preserve">Batalla entre libros antiguos y modernos. </w:t>
      </w:r>
      <w:r>
        <w:t xml:space="preserve">Theodor Besterman, </w:t>
      </w:r>
      <w:r>
        <w:rPr>
          <w:i/>
        </w:rPr>
        <w:t>Los principios de la bibliografía moderna.</w:t>
      </w:r>
      <w:r>
        <w:t xml:space="preserve"> Cervantes, </w:t>
      </w:r>
      <w:r>
        <w:rPr>
          <w:i/>
        </w:rPr>
        <w:t>Viaje del Parnaso.</w:t>
      </w:r>
      <w:r>
        <w:t xml:space="preserve"> Trans. José María Claramunda Bes. Introd. Jaime Uyá Morera. Barcelona: Zeus, 1971. </w:t>
      </w:r>
      <w:r w:rsidRPr="00A008A8">
        <w:rPr>
          <w:lang w:val="en-US"/>
        </w:rPr>
        <w:t>103-38.*</w:t>
      </w:r>
    </w:p>
    <w:p w14:paraId="12C36078" w14:textId="77777777" w:rsidR="006B74E5" w:rsidRPr="00E95491" w:rsidRDefault="006B74E5" w:rsidP="006B74E5">
      <w:pPr>
        <w:rPr>
          <w:lang w:val="en-US"/>
        </w:rPr>
      </w:pPr>
      <w:r>
        <w:rPr>
          <w:lang w:val="en-US"/>
        </w:rPr>
        <w:t xml:space="preserve">_____. </w:t>
      </w:r>
      <w:r w:rsidRPr="00E95491">
        <w:rPr>
          <w:i/>
          <w:lang w:val="en-US"/>
        </w:rPr>
        <w:t>The Battle of the Books.</w:t>
      </w:r>
      <w:r w:rsidRPr="00E95491">
        <w:rPr>
          <w:lang w:val="en-US"/>
        </w:rPr>
        <w:t xml:space="preserve"> In </w:t>
      </w:r>
      <w:r w:rsidRPr="00E95491">
        <w:rPr>
          <w:i/>
          <w:lang w:val="en-US"/>
        </w:rPr>
        <w:t>The Battle of the Books and Other Short Pieces.</w:t>
      </w:r>
      <w:r w:rsidRPr="00E95491">
        <w:rPr>
          <w:lang w:val="en-US"/>
        </w:rPr>
        <w:t xml:space="preserve"> London, Paris, New York and Melbourne: Cassell, 1886. Online at </w:t>
      </w:r>
      <w:r w:rsidRPr="00E95491">
        <w:rPr>
          <w:i/>
          <w:lang w:val="en-US"/>
        </w:rPr>
        <w:t>Project Gutenberg.*</w:t>
      </w:r>
    </w:p>
    <w:p w14:paraId="6C58A492" w14:textId="77777777" w:rsidR="006B74E5" w:rsidRPr="00E95491" w:rsidRDefault="006B74E5" w:rsidP="006B74E5">
      <w:pPr>
        <w:rPr>
          <w:lang w:val="en-US"/>
        </w:rPr>
      </w:pPr>
      <w:r w:rsidRPr="00E95491">
        <w:rPr>
          <w:lang w:val="en-US"/>
        </w:rPr>
        <w:tab/>
      </w:r>
      <w:hyperlink r:id="rId23" w:history="1">
        <w:r w:rsidRPr="00E95491">
          <w:rPr>
            <w:rStyle w:val="Hipervnculo"/>
            <w:lang w:val="en-US"/>
          </w:rPr>
          <w:t>https://www.gutenberg.org/files/623/623-h/623-h.htm</w:t>
        </w:r>
      </w:hyperlink>
    </w:p>
    <w:p w14:paraId="1FAE7219" w14:textId="77777777" w:rsidR="006B74E5" w:rsidRPr="007E3328" w:rsidRDefault="006B74E5" w:rsidP="006B74E5">
      <w:pPr>
        <w:rPr>
          <w:lang w:val="es-ES"/>
        </w:rPr>
      </w:pPr>
      <w:r w:rsidRPr="00E95491">
        <w:rPr>
          <w:lang w:val="en-US"/>
        </w:rPr>
        <w:tab/>
      </w:r>
      <w:r w:rsidRPr="007E3328">
        <w:rPr>
          <w:lang w:val="es-ES"/>
        </w:rPr>
        <w:t>2020</w:t>
      </w:r>
    </w:p>
    <w:p w14:paraId="46548A16" w14:textId="77777777" w:rsidR="006B74E5" w:rsidRPr="006B74E5" w:rsidRDefault="006B74E5"/>
    <w:p w14:paraId="6F2C1EBB" w14:textId="77777777" w:rsidR="00D12AA1" w:rsidRDefault="00D12AA1">
      <w:pPr>
        <w:rPr>
          <w:smallCaps/>
        </w:rPr>
      </w:pPr>
    </w:p>
    <w:p w14:paraId="478B9EEF" w14:textId="77777777" w:rsidR="00141C3D" w:rsidRDefault="00141C3D">
      <w:pPr>
        <w:rPr>
          <w:smallCaps/>
        </w:rPr>
      </w:pPr>
    </w:p>
    <w:p w14:paraId="525D00DA" w14:textId="77777777" w:rsidR="00141C3D" w:rsidRDefault="00141C3D">
      <w:pPr>
        <w:rPr>
          <w:smallCaps/>
        </w:rPr>
      </w:pPr>
    </w:p>
    <w:p w14:paraId="54F696B7" w14:textId="77777777" w:rsidR="00141C3D" w:rsidRDefault="00141C3D">
      <w:pPr>
        <w:rPr>
          <w:smallCaps/>
        </w:rPr>
      </w:pPr>
    </w:p>
    <w:p w14:paraId="1300DD6C" w14:textId="33B1CCA1" w:rsidR="00141C3D" w:rsidRDefault="00141C3D">
      <w:r>
        <w:t>Series</w:t>
      </w:r>
    </w:p>
    <w:p w14:paraId="233B4424" w14:textId="77777777" w:rsidR="00141C3D" w:rsidRDefault="00141C3D"/>
    <w:p w14:paraId="47041521" w14:textId="77777777" w:rsidR="00141C3D" w:rsidRDefault="00141C3D"/>
    <w:p w14:paraId="04CB7A95" w14:textId="014A1FBD" w:rsidR="00141C3D" w:rsidRPr="00515DA0" w:rsidRDefault="00141C3D" w:rsidP="00141C3D">
      <w:pPr>
        <w:tabs>
          <w:tab w:val="left" w:pos="2107"/>
        </w:tabs>
        <w:rPr>
          <w:lang w:val="es-ES"/>
        </w:rPr>
      </w:pPr>
      <w:r>
        <w:t xml:space="preserve">(Biblioteca Clásica, 71, 72, 74). </w:t>
      </w:r>
      <w:r w:rsidRPr="00515DA0">
        <w:rPr>
          <w:lang w:val="es-ES"/>
        </w:rPr>
        <w:t>Madrid: Luis Navarro, 1884.</w:t>
      </w:r>
    </w:p>
    <w:p w14:paraId="02AB6843" w14:textId="77777777" w:rsidR="00141C3D" w:rsidRPr="00515DA0" w:rsidRDefault="00141C3D">
      <w:pPr>
        <w:rPr>
          <w:lang w:val="es-ES"/>
        </w:rPr>
      </w:pPr>
    </w:p>
    <w:p w14:paraId="33B8231A" w14:textId="3F06D95C" w:rsidR="00964653" w:rsidRPr="00580149" w:rsidRDefault="00964653" w:rsidP="00964653">
      <w:pPr>
        <w:tabs>
          <w:tab w:val="left" w:pos="5293"/>
        </w:tabs>
        <w:rPr>
          <w:lang w:val="en-US"/>
        </w:rPr>
      </w:pPr>
      <w:r w:rsidRPr="00580149">
        <w:rPr>
          <w:lang w:val="en-US"/>
        </w:rPr>
        <w:t>(Cambridge Classical Studies). Cambridge: Cambridge UP, c. 2011.</w:t>
      </w:r>
    </w:p>
    <w:p w14:paraId="01877B3A" w14:textId="77777777" w:rsidR="004F3701" w:rsidRDefault="004F3701" w:rsidP="004F3701">
      <w:pPr>
        <w:rPr>
          <w:lang w:val="en-US"/>
        </w:rPr>
      </w:pPr>
    </w:p>
    <w:p w14:paraId="4D338E61" w14:textId="716D19E6" w:rsidR="004F3701" w:rsidRDefault="004F3701" w:rsidP="004F3701">
      <w:pPr>
        <w:rPr>
          <w:lang w:val="en-US"/>
        </w:rPr>
      </w:pPr>
      <w:r>
        <w:rPr>
          <w:lang w:val="en-US"/>
        </w:rPr>
        <w:t>(Trends in Classics – Supplementary Volumes, 60). Berlin and Boston: de Gruyter, 2018.*</w:t>
      </w:r>
    </w:p>
    <w:p w14:paraId="4DEA0FA1" w14:textId="77777777" w:rsidR="004F3701" w:rsidRDefault="004F3701" w:rsidP="004F3701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D36CC0">
          <w:rPr>
            <w:rStyle w:val="Hipervnculo"/>
            <w:lang w:val="en-US"/>
          </w:rPr>
          <w:t>https://www.academia.edu/115263784/</w:t>
        </w:r>
      </w:hyperlink>
    </w:p>
    <w:p w14:paraId="27667F03" w14:textId="77777777" w:rsidR="004F3701" w:rsidRPr="00B513EE" w:rsidRDefault="004F3701" w:rsidP="004F3701">
      <w:pPr>
        <w:rPr>
          <w:lang w:val="en-US"/>
        </w:rPr>
      </w:pPr>
      <w:r>
        <w:rPr>
          <w:lang w:val="en-US"/>
        </w:rPr>
        <w:tab/>
        <w:t>2024</w:t>
      </w:r>
    </w:p>
    <w:p w14:paraId="0D2A4801" w14:textId="77777777" w:rsidR="00141C3D" w:rsidRPr="00580149" w:rsidRDefault="00141C3D">
      <w:pPr>
        <w:rPr>
          <w:lang w:val="en-US"/>
        </w:rPr>
      </w:pPr>
    </w:p>
    <w:p w14:paraId="2A18F65E" w14:textId="77777777" w:rsidR="00141C3D" w:rsidRPr="00580149" w:rsidRDefault="00141C3D">
      <w:pPr>
        <w:rPr>
          <w:lang w:val="en-US"/>
        </w:rPr>
      </w:pPr>
    </w:p>
    <w:p w14:paraId="6253815B" w14:textId="77777777" w:rsidR="003D54A2" w:rsidRPr="00580149" w:rsidRDefault="003D54A2">
      <w:pPr>
        <w:rPr>
          <w:smallCaps/>
          <w:lang w:val="en-US"/>
        </w:rPr>
      </w:pPr>
    </w:p>
    <w:p w14:paraId="38966630" w14:textId="77777777" w:rsidR="003D54A2" w:rsidRPr="00580149" w:rsidRDefault="003D54A2">
      <w:pPr>
        <w:rPr>
          <w:smallCaps/>
          <w:lang w:val="en-US"/>
        </w:rPr>
      </w:pPr>
    </w:p>
    <w:p w14:paraId="7CDB0904" w14:textId="77777777" w:rsidR="003D54A2" w:rsidRPr="00580149" w:rsidRDefault="003D54A2">
      <w:pPr>
        <w:rPr>
          <w:smallCaps/>
          <w:lang w:val="en-US"/>
        </w:rPr>
      </w:pPr>
    </w:p>
    <w:p w14:paraId="79F5C686" w14:textId="500C15EE" w:rsidR="003D54A2" w:rsidRPr="004F3701" w:rsidRDefault="003D54A2">
      <w:pPr>
        <w:rPr>
          <w:lang w:val="en-US"/>
        </w:rPr>
      </w:pPr>
      <w:r w:rsidRPr="004F3701">
        <w:rPr>
          <w:lang w:val="en-US"/>
        </w:rPr>
        <w:t>Societies and Institutions</w:t>
      </w:r>
    </w:p>
    <w:p w14:paraId="64CE0E6B" w14:textId="77777777" w:rsidR="003D54A2" w:rsidRPr="004F3701" w:rsidRDefault="003D54A2">
      <w:pPr>
        <w:rPr>
          <w:lang w:val="en-US"/>
        </w:rPr>
      </w:pPr>
    </w:p>
    <w:p w14:paraId="7AB23D59" w14:textId="4BA2E05A" w:rsidR="003D54A2" w:rsidRPr="004F3701" w:rsidRDefault="003D54A2">
      <w:pPr>
        <w:rPr>
          <w:lang w:val="en-US"/>
        </w:rPr>
      </w:pPr>
    </w:p>
    <w:p w14:paraId="1E931920" w14:textId="7B436B89" w:rsidR="006B0BE0" w:rsidRPr="009E768A" w:rsidRDefault="006B0BE0" w:rsidP="006B0BE0">
      <w:pPr>
        <w:rPr>
          <w:szCs w:val="28"/>
        </w:rPr>
      </w:pPr>
      <w:r w:rsidRPr="009E768A">
        <w:rPr>
          <w:szCs w:val="28"/>
        </w:rPr>
        <w:t>Fundación Pastor de Estudios Clásicos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</w:p>
    <w:p w14:paraId="4285B58F" w14:textId="77777777" w:rsidR="006B0BE0" w:rsidRPr="006B0BE0" w:rsidRDefault="006B0BE0">
      <w:pPr>
        <w:rPr>
          <w:lang w:val="es-ES"/>
        </w:rPr>
      </w:pPr>
    </w:p>
    <w:p w14:paraId="65F68F10" w14:textId="77777777" w:rsidR="003D54A2" w:rsidRPr="00580149" w:rsidRDefault="003D54A2" w:rsidP="003D54A2">
      <w:pPr>
        <w:rPr>
          <w:lang w:val="en-US"/>
        </w:rPr>
      </w:pPr>
      <w:r w:rsidRPr="00580149">
        <w:rPr>
          <w:lang w:val="en-US"/>
        </w:rPr>
        <w:t>Paideia Institute.</w:t>
      </w:r>
    </w:p>
    <w:p w14:paraId="22E88322" w14:textId="77777777" w:rsidR="003D54A2" w:rsidRPr="00580149" w:rsidRDefault="003D54A2">
      <w:pPr>
        <w:rPr>
          <w:lang w:val="en-US"/>
        </w:rPr>
      </w:pPr>
    </w:p>
    <w:p w14:paraId="3EDB34E6" w14:textId="77777777" w:rsidR="003D54A2" w:rsidRPr="00580149" w:rsidRDefault="003D54A2">
      <w:pPr>
        <w:rPr>
          <w:lang w:val="en-US"/>
        </w:rPr>
      </w:pPr>
    </w:p>
    <w:p w14:paraId="7A893E75" w14:textId="77777777" w:rsidR="003D54A2" w:rsidRPr="00580149" w:rsidRDefault="003D54A2">
      <w:pPr>
        <w:rPr>
          <w:lang w:val="en-US"/>
        </w:rPr>
      </w:pPr>
    </w:p>
    <w:p w14:paraId="7E2E05B6" w14:textId="77777777" w:rsidR="003D54A2" w:rsidRPr="00580149" w:rsidRDefault="003D54A2">
      <w:pPr>
        <w:rPr>
          <w:lang w:val="en-US"/>
        </w:rPr>
      </w:pPr>
    </w:p>
    <w:p w14:paraId="469E1705" w14:textId="77777777" w:rsidR="003D54A2" w:rsidRPr="00580149" w:rsidRDefault="003D54A2">
      <w:pPr>
        <w:rPr>
          <w:lang w:val="en-US"/>
        </w:rPr>
      </w:pPr>
    </w:p>
    <w:p w14:paraId="39E5F70E" w14:textId="77777777" w:rsidR="003D54A2" w:rsidRPr="00580149" w:rsidRDefault="003D54A2">
      <w:pPr>
        <w:rPr>
          <w:lang w:val="en-US"/>
        </w:rPr>
      </w:pPr>
    </w:p>
    <w:p w14:paraId="0AA3D92F" w14:textId="6F0FBC0C" w:rsidR="00D12AA1" w:rsidRPr="00580149" w:rsidRDefault="00D12AA1">
      <w:pPr>
        <w:rPr>
          <w:smallCaps/>
          <w:lang w:val="en-US"/>
        </w:rPr>
      </w:pPr>
      <w:r w:rsidRPr="00580149">
        <w:rPr>
          <w:lang w:val="en-US"/>
        </w:rPr>
        <w:t>See also Humanism; Greek culture; Roman culture; Cla</w:t>
      </w:r>
      <w:r w:rsidR="00964653" w:rsidRPr="00580149">
        <w:rPr>
          <w:lang w:val="en-US"/>
        </w:rPr>
        <w:t>ssical civilization; Classicism; Classical philology.</w:t>
      </w:r>
    </w:p>
    <w:sectPr w:rsidR="00D12AA1" w:rsidRPr="00580149" w:rsidSect="004E34D1">
      <w:headerReference w:type="even" r:id="rId25"/>
      <w:headerReference w:type="default" r:id="rId26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2902" w14:textId="77777777" w:rsidR="00E73164" w:rsidRDefault="00E73164">
      <w:r>
        <w:separator/>
      </w:r>
    </w:p>
  </w:endnote>
  <w:endnote w:type="continuationSeparator" w:id="0">
    <w:p w14:paraId="1013C355" w14:textId="77777777" w:rsidR="00E73164" w:rsidRDefault="00E7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E1CB" w14:textId="77777777" w:rsidR="00E73164" w:rsidRDefault="00E73164">
      <w:r>
        <w:separator/>
      </w:r>
    </w:p>
  </w:footnote>
  <w:footnote w:type="continuationSeparator" w:id="0">
    <w:p w14:paraId="13A20D4C" w14:textId="77777777" w:rsidR="00E73164" w:rsidRDefault="00E73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F4DD" w14:textId="77777777" w:rsidR="00E50D1E" w:rsidRDefault="00E50D1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5DA0FF" w14:textId="77777777" w:rsidR="00E50D1E" w:rsidRDefault="00E50D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A4E5" w14:textId="77777777" w:rsidR="00E50D1E" w:rsidRDefault="00E50D1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C1DD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FBAA569" w14:textId="77777777" w:rsidR="00E50D1E" w:rsidRDefault="00E50D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AC2"/>
    <w:rsid w:val="00030D09"/>
    <w:rsid w:val="00051573"/>
    <w:rsid w:val="0008519E"/>
    <w:rsid w:val="00085602"/>
    <w:rsid w:val="000A2A47"/>
    <w:rsid w:val="000D3E6F"/>
    <w:rsid w:val="000E4F62"/>
    <w:rsid w:val="00116133"/>
    <w:rsid w:val="00141C3D"/>
    <w:rsid w:val="00174CB7"/>
    <w:rsid w:val="00186DB9"/>
    <w:rsid w:val="0019447E"/>
    <w:rsid w:val="00214DFB"/>
    <w:rsid w:val="00216C7E"/>
    <w:rsid w:val="00222E3B"/>
    <w:rsid w:val="0024042A"/>
    <w:rsid w:val="0024690C"/>
    <w:rsid w:val="00291984"/>
    <w:rsid w:val="002C421C"/>
    <w:rsid w:val="002F2A6B"/>
    <w:rsid w:val="00350762"/>
    <w:rsid w:val="003619DB"/>
    <w:rsid w:val="003657BA"/>
    <w:rsid w:val="00383EF0"/>
    <w:rsid w:val="003D54A2"/>
    <w:rsid w:val="004E34D1"/>
    <w:rsid w:val="004F3701"/>
    <w:rsid w:val="00515DA0"/>
    <w:rsid w:val="00555D6B"/>
    <w:rsid w:val="00580149"/>
    <w:rsid w:val="00594F25"/>
    <w:rsid w:val="005A143B"/>
    <w:rsid w:val="005D26FF"/>
    <w:rsid w:val="00665574"/>
    <w:rsid w:val="006702BE"/>
    <w:rsid w:val="006B0BE0"/>
    <w:rsid w:val="006B74E5"/>
    <w:rsid w:val="006B7F13"/>
    <w:rsid w:val="006D4DB0"/>
    <w:rsid w:val="00712FE1"/>
    <w:rsid w:val="00764C8A"/>
    <w:rsid w:val="00780D2E"/>
    <w:rsid w:val="007E3328"/>
    <w:rsid w:val="007F6730"/>
    <w:rsid w:val="00832603"/>
    <w:rsid w:val="008C067F"/>
    <w:rsid w:val="008E37B7"/>
    <w:rsid w:val="009003CD"/>
    <w:rsid w:val="00924045"/>
    <w:rsid w:val="00925783"/>
    <w:rsid w:val="00964653"/>
    <w:rsid w:val="00981C6A"/>
    <w:rsid w:val="00A040CD"/>
    <w:rsid w:val="00A34755"/>
    <w:rsid w:val="00AA4AC2"/>
    <w:rsid w:val="00AA6404"/>
    <w:rsid w:val="00B122A3"/>
    <w:rsid w:val="00B62DBA"/>
    <w:rsid w:val="00B7111F"/>
    <w:rsid w:val="00BA1C37"/>
    <w:rsid w:val="00BD23F0"/>
    <w:rsid w:val="00C32432"/>
    <w:rsid w:val="00CB5268"/>
    <w:rsid w:val="00D122AD"/>
    <w:rsid w:val="00D12AA1"/>
    <w:rsid w:val="00D15E0A"/>
    <w:rsid w:val="00D30296"/>
    <w:rsid w:val="00D36969"/>
    <w:rsid w:val="00D856D5"/>
    <w:rsid w:val="00DA2720"/>
    <w:rsid w:val="00DA576D"/>
    <w:rsid w:val="00DC1DD6"/>
    <w:rsid w:val="00DE2B93"/>
    <w:rsid w:val="00DF46F6"/>
    <w:rsid w:val="00E50D1E"/>
    <w:rsid w:val="00E54CF5"/>
    <w:rsid w:val="00E73164"/>
    <w:rsid w:val="00E95677"/>
    <w:rsid w:val="00EE2222"/>
    <w:rsid w:val="00EE55F7"/>
    <w:rsid w:val="00F11138"/>
    <w:rsid w:val="00F724A9"/>
    <w:rsid w:val="00FB5030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C6C42E"/>
  <w14:defaultImageDpi w14:val="300"/>
  <w15:docId w15:val="{F9F6237C-C8EF-E24E-B9E2-482298C0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NormalWeb">
    <w:name w:val="Normal (Web)"/>
    <w:basedOn w:val="Normal"/>
    <w:uiPriority w:val="99"/>
    <w:rsid w:val="00216C7E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nfasis">
    <w:name w:val="Emphasis"/>
    <w:uiPriority w:val="20"/>
    <w:qFormat/>
    <w:rsid w:val="00216C7E"/>
    <w:rPr>
      <w:i/>
    </w:rPr>
  </w:style>
  <w:style w:type="paragraph" w:customStyle="1" w:styleId="Normal1">
    <w:name w:val="Normal1"/>
    <w:basedOn w:val="Normal"/>
    <w:rsid w:val="006B74E5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7E3328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FD7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is.com/cultura/2021-03-06/la-locura-de-olvidar-las-lenguas-clasicas.html" TargetMode="External"/><Relationship Id="rId13" Type="http://schemas.openxmlformats.org/officeDocument/2006/relationships/hyperlink" Target="http://classics.mit.edu/" TargetMode="External"/><Relationship Id="rId18" Type="http://schemas.openxmlformats.org/officeDocument/2006/relationships/hyperlink" Target="https://www.youtube.com/playlist?list=PLSTJ8CQ1p25D19Jio6GmZDIN7isFBGZvR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s://www.ssrn.com/link/Ancient-Philosophical-Scientific-Texts.html" TargetMode="External"/><Relationship Id="rId7" Type="http://schemas.openxmlformats.org/officeDocument/2006/relationships/hyperlink" Target="https://www.academia.edu/38033884/" TargetMode="External"/><Relationship Id="rId12" Type="http://schemas.openxmlformats.org/officeDocument/2006/relationships/hyperlink" Target="http://ancienthistory.about.com/" TargetMode="External"/><Relationship Id="rId17" Type="http://schemas.openxmlformats.org/officeDocument/2006/relationships/hyperlink" Target="http://www.ssrn.com/link/CRN.html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perseus.tufts.edu/" TargetMode="External"/><Relationship Id="rId20" Type="http://schemas.openxmlformats.org/officeDocument/2006/relationships/hyperlink" Target="https://www.ssrn.com/link/Ancient-Greek-Roman-Literatur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nihilnovum.wordpress.com/" TargetMode="External"/><Relationship Id="rId24" Type="http://schemas.openxmlformats.org/officeDocument/2006/relationships/hyperlink" Target="https://www.academia.edu/115263784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miscellaneaclassica.blogspot.com/" TargetMode="External"/><Relationship Id="rId23" Type="http://schemas.openxmlformats.org/officeDocument/2006/relationships/hyperlink" Target="https://www.gutenberg.org/files/623/623-h/623-h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lpais.com/educacion/2020-07-14/sentencia-de-muerte-para-latin-y-griego.html" TargetMode="External"/><Relationship Id="rId19" Type="http://schemas.openxmlformats.org/officeDocument/2006/relationships/hyperlink" Target="https://www.ssrn.com/link/Ancient-Greek-Roman-History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omputerhoy.com/noticias/tecnologia/que-es-mecanismo-anticitera-ordenador-mas-antiguo-mundo-831089" TargetMode="External"/><Relationship Id="rId14" Type="http://schemas.openxmlformats.org/officeDocument/2006/relationships/hyperlink" Target="http://planet.atlantides.org/isaw-resources/" TargetMode="External"/><Relationship Id="rId22" Type="http://schemas.openxmlformats.org/officeDocument/2006/relationships/hyperlink" Target="https://revista.classica.org.br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1424</Words>
  <Characters>10218</Characters>
  <Application>Microsoft Office Word</Application>
  <DocSecurity>0</DocSecurity>
  <Lines>85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11619</CharactersWithSpaces>
  <SharedDoc>false</SharedDoc>
  <HLinks>
    <vt:vector size="36" baseType="variant">
      <vt:variant>
        <vt:i4>5963862</vt:i4>
      </vt:variant>
      <vt:variant>
        <vt:i4>15</vt:i4>
      </vt:variant>
      <vt:variant>
        <vt:i4>0</vt:i4>
      </vt:variant>
      <vt:variant>
        <vt:i4>5</vt:i4>
      </vt:variant>
      <vt:variant>
        <vt:lpwstr>http://miscellaneaclassica.blogspot.com/</vt:lpwstr>
      </vt:variant>
      <vt:variant>
        <vt:lpwstr/>
      </vt:variant>
      <vt:variant>
        <vt:i4>1572867</vt:i4>
      </vt:variant>
      <vt:variant>
        <vt:i4>12</vt:i4>
      </vt:variant>
      <vt:variant>
        <vt:i4>0</vt:i4>
      </vt:variant>
      <vt:variant>
        <vt:i4>5</vt:i4>
      </vt:variant>
      <vt:variant>
        <vt:lpwstr>http://planet.atlantides.org/isaw-resources/</vt:lpwstr>
      </vt:variant>
      <vt:variant>
        <vt:lpwstr/>
      </vt:variant>
      <vt:variant>
        <vt:i4>5111850</vt:i4>
      </vt:variant>
      <vt:variant>
        <vt:i4>9</vt:i4>
      </vt:variant>
      <vt:variant>
        <vt:i4>0</vt:i4>
      </vt:variant>
      <vt:variant>
        <vt:i4>5</vt:i4>
      </vt:variant>
      <vt:variant>
        <vt:lpwstr>http://www.ssrn.com/link/CRN.html</vt:lpwstr>
      </vt:variant>
      <vt:variant>
        <vt:lpwstr/>
      </vt:variant>
      <vt:variant>
        <vt:i4>25</vt:i4>
      </vt:variant>
      <vt:variant>
        <vt:i4>6</vt:i4>
      </vt:variant>
      <vt:variant>
        <vt:i4>0</vt:i4>
      </vt:variant>
      <vt:variant>
        <vt:i4>5</vt:i4>
      </vt:variant>
      <vt:variant>
        <vt:lpwstr>http://ancienthistory.about.com/</vt:lpwstr>
      </vt:variant>
      <vt:variant>
        <vt:lpwstr/>
      </vt:variant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http://nihilnovum.wordpress.com/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36</cp:revision>
  <dcterms:created xsi:type="dcterms:W3CDTF">2017-07-20T00:32:00Z</dcterms:created>
  <dcterms:modified xsi:type="dcterms:W3CDTF">2024-04-01T13:01:00Z</dcterms:modified>
</cp:coreProperties>
</file>